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CC79FE" w:rsidRPr="00CC79FE" w14:paraId="44CDF4FF" w14:textId="77777777" w:rsidTr="001A3214">
        <w:tc>
          <w:tcPr>
            <w:tcW w:w="9288" w:type="dxa"/>
          </w:tcPr>
          <w:p w14:paraId="0D27A412" w14:textId="2AE78781" w:rsidR="002220AA" w:rsidRPr="00CC79FE" w:rsidRDefault="002220AA" w:rsidP="003F27FB">
            <w:pPr>
              <w:widowControl w:val="0"/>
              <w:suppressLineNumbers/>
              <w:jc w:val="both"/>
              <w:rPr>
                <w:rFonts w:ascii="Times New Roman" w:eastAsia="Times New Roman" w:hAnsi="Times New Roman" w:cs="Times New Roman"/>
                <w:b/>
                <w:sz w:val="20"/>
                <w:szCs w:val="20"/>
                <w:lang w:eastAsia="hr-HR"/>
              </w:rPr>
            </w:pPr>
            <w:r w:rsidRPr="00CC79FE">
              <w:rPr>
                <w:rFonts w:ascii="Times New Roman" w:eastAsia="Times New Roman" w:hAnsi="Times New Roman" w:cs="Times New Roman"/>
                <w:b/>
                <w:sz w:val="20"/>
                <w:szCs w:val="20"/>
              </w:rPr>
              <w:t xml:space="preserve">Naziv natječaja: </w:t>
            </w:r>
            <w:r w:rsidR="003F27FB" w:rsidRPr="005C5307">
              <w:rPr>
                <w:rFonts w:ascii="Times New Roman" w:eastAsia="Times New Roman" w:hAnsi="Times New Roman"/>
                <w:sz w:val="20"/>
                <w:szCs w:val="20"/>
                <w:lang w:eastAsia="hr-HR"/>
              </w:rPr>
              <w:t>Javni natječaj za trogodišnje financiranje institucionalne potpore radu udruga u području branitelja iz Domovinskog rata i njihovih obitelji, boraca II. svjetskog rata i civilnih invalida rata za razdoblje 2026. – 2028. iz Proračuna Grada Zagreba</w:t>
            </w:r>
          </w:p>
        </w:tc>
      </w:tr>
    </w:tbl>
    <w:p w14:paraId="2C3CA5CB" w14:textId="77777777" w:rsidR="00A46E4A" w:rsidRPr="00CC79FE" w:rsidRDefault="00D34E6B" w:rsidP="00E31DE5">
      <w:pPr>
        <w:spacing w:after="0" w:line="240" w:lineRule="auto"/>
        <w:jc w:val="both"/>
        <w:rPr>
          <w:rFonts w:ascii="Times New Roman" w:eastAsia="Times New Roman" w:hAnsi="Times New Roman" w:cs="Times New Roman"/>
          <w:b/>
          <w:sz w:val="20"/>
          <w:szCs w:val="20"/>
          <w:lang w:eastAsia="hr-HR"/>
        </w:rPr>
      </w:pPr>
      <w:r w:rsidRPr="00CC79FE">
        <w:rPr>
          <w:rFonts w:ascii="Times New Roman" w:eastAsia="Times New Roman" w:hAnsi="Times New Roman" w:cs="Times New Roman"/>
          <w:b/>
          <w:sz w:val="20"/>
          <w:szCs w:val="20"/>
          <w:lang w:eastAsia="hr-HR"/>
        </w:rPr>
        <w:tab/>
      </w:r>
    </w:p>
    <w:p w14:paraId="2DB11757" w14:textId="77777777" w:rsidR="002220AA" w:rsidRPr="00CC79F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4EB73FBC" w:rsidR="00E31DE5" w:rsidRPr="00CC79FE" w:rsidRDefault="00E31DE5" w:rsidP="00E31DE5">
      <w:pPr>
        <w:spacing w:after="0" w:line="240" w:lineRule="auto"/>
        <w:jc w:val="both"/>
        <w:rPr>
          <w:rFonts w:ascii="Times New Roman" w:eastAsia="Times New Roman" w:hAnsi="Times New Roman" w:cs="Times New Roman"/>
          <w:b/>
          <w:sz w:val="20"/>
          <w:szCs w:val="20"/>
          <w:lang w:eastAsia="hr-HR"/>
        </w:rPr>
      </w:pPr>
      <w:r w:rsidRPr="00CC79FE">
        <w:rPr>
          <w:rFonts w:ascii="Times New Roman" w:eastAsia="Times New Roman" w:hAnsi="Times New Roman" w:cs="Times New Roman"/>
          <w:b/>
          <w:sz w:val="24"/>
          <w:szCs w:val="24"/>
        </w:rPr>
        <w:t>Grad Zagreb</w:t>
      </w:r>
      <w:r w:rsidRPr="00CC79FE">
        <w:rPr>
          <w:rFonts w:ascii="Times New Roman" w:eastAsia="Times New Roman" w:hAnsi="Times New Roman" w:cs="Times New Roman"/>
          <w:sz w:val="24"/>
          <w:szCs w:val="24"/>
        </w:rPr>
        <w:t xml:space="preserve">, Zagreb, Trg Stjepana Radića 1, (u daljnjem tekstu: </w:t>
      </w:r>
      <w:bookmarkStart w:id="0" w:name="_Hlk57378106"/>
      <w:r w:rsidR="00D97A7B" w:rsidRPr="00CC79FE">
        <w:rPr>
          <w:rFonts w:ascii="Times New Roman" w:eastAsia="Times New Roman" w:hAnsi="Times New Roman" w:cs="Times New Roman"/>
          <w:sz w:val="24"/>
          <w:szCs w:val="24"/>
          <w:lang w:eastAsia="hr-HR"/>
        </w:rPr>
        <w:t>d</w:t>
      </w:r>
      <w:r w:rsidRPr="00CC79FE">
        <w:rPr>
          <w:rFonts w:ascii="Times New Roman" w:eastAsia="Times New Roman" w:hAnsi="Times New Roman" w:cs="Times New Roman"/>
          <w:sz w:val="24"/>
          <w:szCs w:val="24"/>
          <w:lang w:eastAsia="hr-HR"/>
        </w:rPr>
        <w:t>avatelj</w:t>
      </w:r>
      <w:bookmarkEnd w:id="0"/>
      <w:r w:rsidRPr="00CC79FE">
        <w:rPr>
          <w:rFonts w:ascii="Times New Roman" w:eastAsia="Times New Roman" w:hAnsi="Times New Roman" w:cs="Times New Roman"/>
          <w:sz w:val="24"/>
          <w:szCs w:val="24"/>
          <w:lang w:eastAsia="hr-HR"/>
        </w:rPr>
        <w:t xml:space="preserve"> financijskih sredstava</w:t>
      </w:r>
      <w:r w:rsidRPr="00CC79FE">
        <w:rPr>
          <w:rFonts w:ascii="Times New Roman" w:eastAsia="Times New Roman" w:hAnsi="Times New Roman" w:cs="Times New Roman"/>
          <w:sz w:val="24"/>
          <w:szCs w:val="24"/>
        </w:rPr>
        <w:t xml:space="preserve">), OIB: </w:t>
      </w:r>
      <w:r w:rsidR="003C7567" w:rsidRPr="00CC79FE">
        <w:rPr>
          <w:rFonts w:ascii="Times New Roman" w:eastAsia="Times New Roman" w:hAnsi="Times New Roman" w:cs="Times New Roman"/>
          <w:sz w:val="24"/>
          <w:szCs w:val="24"/>
        </w:rPr>
        <w:t xml:space="preserve">61817894937 </w:t>
      </w:r>
      <w:r w:rsidRPr="00CC79FE">
        <w:rPr>
          <w:rFonts w:ascii="Times New Roman" w:eastAsia="Times New Roman" w:hAnsi="Times New Roman" w:cs="Times New Roman"/>
          <w:sz w:val="24"/>
          <w:szCs w:val="24"/>
        </w:rPr>
        <w:t xml:space="preserve">što ga zastupa gradonačelnik </w:t>
      </w:r>
      <w:r w:rsidR="00B631C6" w:rsidRPr="00CC79FE">
        <w:rPr>
          <w:rFonts w:ascii="Times New Roman" w:eastAsia="Times New Roman" w:hAnsi="Times New Roman" w:cs="Times New Roman"/>
          <w:sz w:val="24"/>
          <w:szCs w:val="24"/>
        </w:rPr>
        <w:t>Tomislav Tomašević, mag.</w:t>
      </w:r>
      <w:r w:rsidR="00F41FE4">
        <w:rPr>
          <w:rFonts w:ascii="Times New Roman" w:eastAsia="Times New Roman" w:hAnsi="Times New Roman" w:cs="Times New Roman"/>
          <w:sz w:val="24"/>
          <w:szCs w:val="24"/>
        </w:rPr>
        <w:t xml:space="preserve"> </w:t>
      </w:r>
      <w:r w:rsidR="00B631C6" w:rsidRPr="00CC79FE">
        <w:rPr>
          <w:rFonts w:ascii="Times New Roman" w:eastAsia="Times New Roman" w:hAnsi="Times New Roman" w:cs="Times New Roman"/>
          <w:sz w:val="24"/>
          <w:szCs w:val="24"/>
        </w:rPr>
        <w:t>pol.</w:t>
      </w:r>
      <w:r w:rsidRPr="00CC79FE">
        <w:rPr>
          <w:rFonts w:ascii="Times New Roman" w:eastAsia="Times New Roman" w:hAnsi="Times New Roman" w:cs="Times New Roman"/>
          <w:sz w:val="24"/>
          <w:szCs w:val="24"/>
        </w:rPr>
        <w:t xml:space="preserve"> </w:t>
      </w:r>
    </w:p>
    <w:p w14:paraId="127CAA3E" w14:textId="77777777" w:rsidR="00E31DE5" w:rsidRPr="00CC79FE"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CC79FE" w:rsidRDefault="00E31DE5" w:rsidP="00E31DE5">
      <w:pPr>
        <w:spacing w:after="0" w:line="240" w:lineRule="auto"/>
        <w:jc w:val="both"/>
        <w:rPr>
          <w:rFonts w:ascii="Times New Roman" w:eastAsia="Times New Roman" w:hAnsi="Times New Roman" w:cs="Times New Roman"/>
          <w:sz w:val="24"/>
          <w:szCs w:val="24"/>
        </w:rPr>
      </w:pPr>
      <w:r w:rsidRPr="00CC79FE">
        <w:rPr>
          <w:rFonts w:ascii="Times New Roman" w:eastAsia="Times New Roman" w:hAnsi="Times New Roman" w:cs="Times New Roman"/>
          <w:sz w:val="24"/>
          <w:szCs w:val="24"/>
        </w:rPr>
        <w:t xml:space="preserve">i </w:t>
      </w:r>
    </w:p>
    <w:p w14:paraId="1CB9684A" w14:textId="77777777" w:rsidR="00E31DE5" w:rsidRPr="00CC79FE" w:rsidRDefault="00E31DE5" w:rsidP="00E31DE5">
      <w:pPr>
        <w:spacing w:after="0" w:line="240" w:lineRule="auto"/>
        <w:jc w:val="both"/>
        <w:rPr>
          <w:rFonts w:ascii="Times New Roman" w:eastAsia="Times New Roman" w:hAnsi="Times New Roman" w:cs="Times New Roman"/>
          <w:sz w:val="24"/>
          <w:szCs w:val="24"/>
        </w:rPr>
      </w:pPr>
    </w:p>
    <w:p w14:paraId="0FE2A9E4" w14:textId="40322D08" w:rsidR="00E31DE5" w:rsidRPr="00AA2C9C" w:rsidRDefault="00E31DE5" w:rsidP="00E31DE5">
      <w:pPr>
        <w:spacing w:after="0" w:line="240" w:lineRule="auto"/>
        <w:jc w:val="both"/>
        <w:rPr>
          <w:rFonts w:ascii="Times New Roman" w:eastAsia="Times New Roman" w:hAnsi="Times New Roman" w:cs="Times New Roman"/>
          <w:sz w:val="24"/>
          <w:szCs w:val="24"/>
        </w:rPr>
      </w:pPr>
      <w:r w:rsidRPr="00CC79FE">
        <w:rPr>
          <w:rFonts w:ascii="Times New Roman" w:eastAsia="Times New Roman" w:hAnsi="Times New Roman" w:cs="Times New Roman"/>
          <w:b/>
          <w:sz w:val="24"/>
          <w:szCs w:val="24"/>
        </w:rPr>
        <w:t xml:space="preserve">_________________ </w:t>
      </w:r>
      <w:r w:rsidRPr="00CC79FE">
        <w:rPr>
          <w:rFonts w:ascii="Times New Roman" w:eastAsia="Times New Roman" w:hAnsi="Times New Roman" w:cs="Times New Roman"/>
          <w:sz w:val="24"/>
          <w:szCs w:val="24"/>
        </w:rPr>
        <w:t xml:space="preserve">(u daljnjem tekstu: </w:t>
      </w:r>
      <w:r w:rsidR="00E3405C" w:rsidRPr="00CC79FE">
        <w:rPr>
          <w:rFonts w:ascii="Times New Roman" w:eastAsia="Times New Roman" w:hAnsi="Times New Roman" w:cs="Times New Roman"/>
          <w:sz w:val="24"/>
          <w:szCs w:val="24"/>
        </w:rPr>
        <w:t>korisnik financiranja</w:t>
      </w:r>
      <w:r w:rsidRPr="00CC79FE">
        <w:rPr>
          <w:rFonts w:ascii="Times New Roman" w:eastAsia="Times New Roman" w:hAnsi="Times New Roman" w:cs="Times New Roman"/>
          <w:sz w:val="24"/>
          <w:szCs w:val="24"/>
        </w:rPr>
        <w:t xml:space="preserve">) iz Zagreba, ________, OIB: _______ što </w:t>
      </w:r>
      <w:r w:rsidR="003C7567" w:rsidRPr="00CC79FE">
        <w:rPr>
          <w:rFonts w:ascii="Times New Roman" w:eastAsia="Times New Roman" w:hAnsi="Times New Roman" w:cs="Times New Roman"/>
          <w:sz w:val="24"/>
          <w:szCs w:val="24"/>
        </w:rPr>
        <w:t>ju</w:t>
      </w:r>
      <w:r w:rsidR="002509A4" w:rsidRPr="00CC79FE">
        <w:rPr>
          <w:rFonts w:ascii="Times New Roman" w:eastAsia="Times New Roman" w:hAnsi="Times New Roman" w:cs="Times New Roman"/>
          <w:sz w:val="24"/>
          <w:szCs w:val="24"/>
        </w:rPr>
        <w:t xml:space="preserve"> zastupa</w:t>
      </w:r>
      <w:r w:rsidR="005E1150" w:rsidRPr="00CC79FE">
        <w:rPr>
          <w:rFonts w:ascii="Times New Roman" w:eastAsia="Times New Roman" w:hAnsi="Times New Roman" w:cs="Times New Roman"/>
          <w:sz w:val="24"/>
          <w:szCs w:val="24"/>
        </w:rPr>
        <w:t xml:space="preserve"> </w:t>
      </w:r>
      <w:r w:rsidR="006C6CBF" w:rsidRPr="00CC79FE">
        <w:rPr>
          <w:rFonts w:ascii="Times New Roman" w:eastAsia="Times New Roman" w:hAnsi="Times New Roman" w:cs="Times New Roman"/>
          <w:sz w:val="24"/>
          <w:szCs w:val="24"/>
        </w:rPr>
        <w:t>predsjednik/predsjednica</w:t>
      </w:r>
      <w:r w:rsidRPr="00CC79FE">
        <w:rPr>
          <w:rFonts w:ascii="Times New Roman" w:eastAsia="Times New Roman" w:hAnsi="Times New Roman" w:cs="Times New Roman"/>
          <w:sz w:val="24"/>
          <w:szCs w:val="24"/>
        </w:rPr>
        <w:t xml:space="preserve"> </w:t>
      </w:r>
      <w:r w:rsidRPr="00AA2C9C">
        <w:rPr>
          <w:rFonts w:ascii="Times New Roman" w:eastAsia="Times New Roman" w:hAnsi="Times New Roman" w:cs="Times New Roman"/>
          <w:sz w:val="24"/>
          <w:szCs w:val="24"/>
        </w:rPr>
        <w:t>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211DC3BB" w14:textId="3BBADEC3" w:rsidR="00227403" w:rsidRPr="00742D95" w:rsidRDefault="00E31DE5"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40"/>
          <w:szCs w:val="40"/>
          <w:lang w:eastAsia="hr-HR"/>
        </w:rPr>
        <w:t xml:space="preserve">o </w:t>
      </w:r>
      <w:r w:rsidRPr="00742D95">
        <w:rPr>
          <w:rFonts w:ascii="Times New Roman" w:eastAsia="Times New Roman" w:hAnsi="Times New Roman" w:cs="Times New Roman"/>
          <w:b/>
          <w:sz w:val="40"/>
          <w:szCs w:val="40"/>
          <w:lang w:eastAsia="hr-HR"/>
        </w:rPr>
        <w:t>financiranju</w:t>
      </w:r>
      <w:r w:rsidR="00D82DDF" w:rsidRPr="00742D95">
        <w:rPr>
          <w:rFonts w:ascii="Times New Roman" w:eastAsia="Times New Roman" w:hAnsi="Times New Roman" w:cs="Times New Roman"/>
          <w:b/>
          <w:sz w:val="40"/>
          <w:szCs w:val="40"/>
          <w:lang w:eastAsia="hr-HR"/>
        </w:rPr>
        <w:t xml:space="preserve"> </w:t>
      </w:r>
      <w:r w:rsidR="00625E41" w:rsidRPr="00742D95">
        <w:rPr>
          <w:rFonts w:ascii="Times New Roman" w:eastAsia="Times New Roman" w:hAnsi="Times New Roman" w:cs="Times New Roman"/>
          <w:b/>
          <w:sz w:val="40"/>
          <w:szCs w:val="40"/>
          <w:lang w:eastAsia="hr-HR"/>
        </w:rPr>
        <w:t xml:space="preserve">prve godine trogodišnjeg financiranja </w:t>
      </w:r>
      <w:r w:rsidR="00C60198" w:rsidRPr="00742D95">
        <w:rPr>
          <w:rFonts w:ascii="Times New Roman" w:eastAsia="Times New Roman" w:hAnsi="Times New Roman" w:cs="Times New Roman"/>
          <w:b/>
          <w:sz w:val="40"/>
          <w:szCs w:val="40"/>
          <w:lang w:eastAsia="hr-HR"/>
        </w:rPr>
        <w:t>institucionalne potpore</w:t>
      </w: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5739EC">
      <w:pPr>
        <w:spacing w:after="100" w:afterAutospacing="1" w:line="240" w:lineRule="auto"/>
        <w:jc w:val="center"/>
        <w:rPr>
          <w:rFonts w:ascii="Times New Roman" w:eastAsia="Times New Roman" w:hAnsi="Times New Roman" w:cs="Times New Roman"/>
          <w:b/>
          <w:sz w:val="20"/>
          <w:szCs w:val="20"/>
          <w:lang w:eastAsia="hr-HR"/>
        </w:rPr>
      </w:pPr>
    </w:p>
    <w:p w14:paraId="46AD4C58" w14:textId="383B5235" w:rsidR="00CB0BF5" w:rsidRPr="002910BB" w:rsidRDefault="00E31DE5" w:rsidP="002910BB">
      <w:pPr>
        <w:spacing w:after="100" w:afterAutospacing="1"/>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3F27FB">
        <w:rPr>
          <w:rFonts w:ascii="Times New Roman" w:eastAsia="Times New Roman" w:hAnsi="Times New Roman" w:cs="Times New Roman"/>
          <w:bCs/>
          <w:sz w:val="24"/>
          <w:szCs w:val="24"/>
          <w:lang w:eastAsia="hr-HR"/>
        </w:rPr>
        <w:t>financiranje institucionalne potpore radu udruga</w:t>
      </w:r>
      <w:r w:rsidR="00B4536B" w:rsidRPr="00AA2C9C">
        <w:rPr>
          <w:rFonts w:ascii="Times New Roman" w:eastAsia="Times New Roman" w:hAnsi="Times New Roman" w:cs="Times New Roman"/>
          <w:bCs/>
          <w:sz w:val="24"/>
          <w:szCs w:val="24"/>
          <w:lang w:eastAsia="hr-HR"/>
        </w:rPr>
        <w:t xml:space="preserve"> na </w:t>
      </w:r>
      <w:r w:rsidR="00B4536B" w:rsidRPr="003F27FB">
        <w:rPr>
          <w:rFonts w:ascii="Times New Roman" w:eastAsia="Times New Roman" w:hAnsi="Times New Roman" w:cs="Times New Roman"/>
          <w:sz w:val="24"/>
          <w:szCs w:val="24"/>
          <w:lang w:eastAsia="hr-HR"/>
        </w:rPr>
        <w:t xml:space="preserve">temelju </w:t>
      </w:r>
      <w:r w:rsidR="003F27FB" w:rsidRPr="003F27FB">
        <w:rPr>
          <w:rFonts w:ascii="Times New Roman" w:eastAsia="Times New Roman" w:hAnsi="Times New Roman" w:cs="Times New Roman"/>
          <w:sz w:val="24"/>
          <w:szCs w:val="24"/>
          <w:lang w:eastAsia="hr-HR"/>
        </w:rPr>
        <w:t>Javnog natječaja za trogodišnje financiranje institucionalne potpore radu udruga u području branitelja iz Domovinskog rata i njihovih obitelji, boraca II. svjetskog rata i civilnih invalida rata za razdoblje 2026. – 2028. iz Proračuna Grada Zagreba</w:t>
      </w:r>
      <w:r w:rsidRPr="00CC79FE">
        <w:rPr>
          <w:rFonts w:ascii="Times New Roman" w:eastAsia="Times New Roman" w:hAnsi="Times New Roman" w:cs="Times New Roman"/>
          <w:bCs/>
          <w:sz w:val="24"/>
          <w:szCs w:val="24"/>
          <w:lang w:eastAsia="hr-HR"/>
        </w:rPr>
        <w:t>,</w:t>
      </w:r>
      <w:r w:rsidRPr="00CC79FE">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sidRPr="0041497F">
        <w:rPr>
          <w:rFonts w:ascii="Times New Roman" w:eastAsia="Times New Roman" w:hAnsi="Times New Roman" w:cs="Times New Roman"/>
          <w:sz w:val="24"/>
          <w:szCs w:val="24"/>
          <w:lang w:eastAsia="hr-HR"/>
        </w:rPr>
        <w:t>202</w:t>
      </w:r>
      <w:r w:rsidR="00F41FE4" w:rsidRPr="0041497F">
        <w:rPr>
          <w:rFonts w:ascii="Times New Roman" w:eastAsia="Times New Roman" w:hAnsi="Times New Roman" w:cs="Times New Roman"/>
          <w:sz w:val="24"/>
          <w:szCs w:val="24"/>
          <w:lang w:eastAsia="hr-HR"/>
        </w:rPr>
        <w:t>6</w:t>
      </w:r>
      <w:r w:rsidRPr="0041497F">
        <w:rPr>
          <w:rFonts w:ascii="Times New Roman" w:eastAsia="Times New Roman" w:hAnsi="Times New Roman" w:cs="Times New Roman"/>
          <w:sz w:val="24"/>
          <w:szCs w:val="24"/>
          <w:lang w:eastAsia="hr-HR"/>
        </w:rPr>
        <w:t xml:space="preserve">. </w:t>
      </w:r>
      <w:r w:rsidRPr="00CC79FE">
        <w:rPr>
          <w:rFonts w:ascii="Times New Roman" w:eastAsia="Times New Roman" w:hAnsi="Times New Roman" w:cs="Times New Roman"/>
          <w:sz w:val="24"/>
          <w:szCs w:val="24"/>
          <w:lang w:eastAsia="hr-HR"/>
        </w:rPr>
        <w:t xml:space="preserve">na temelju prethodno provedenog </w:t>
      </w:r>
      <w:r w:rsidR="004573E6" w:rsidRPr="00CC79FE">
        <w:rPr>
          <w:rFonts w:ascii="Times New Roman" w:eastAsia="Times New Roman" w:hAnsi="Times New Roman" w:cs="Times New Roman"/>
          <w:sz w:val="24"/>
          <w:szCs w:val="24"/>
          <w:lang w:eastAsia="hr-HR"/>
        </w:rPr>
        <w:t xml:space="preserve">Javnog </w:t>
      </w:r>
      <w:r w:rsidR="004573E6" w:rsidRPr="00EB4082">
        <w:rPr>
          <w:rFonts w:ascii="Times New Roman" w:eastAsia="Times New Roman" w:hAnsi="Times New Roman" w:cs="Times New Roman"/>
          <w:sz w:val="24"/>
          <w:szCs w:val="24"/>
          <w:lang w:eastAsia="hr-HR"/>
        </w:rPr>
        <w:t>natječaja</w:t>
      </w:r>
      <w:r w:rsidR="00F851B1" w:rsidRPr="00EB4082">
        <w:rPr>
          <w:rFonts w:ascii="Times New Roman" w:eastAsia="Times New Roman" w:hAnsi="Times New Roman" w:cs="Times New Roman"/>
          <w:sz w:val="24"/>
          <w:szCs w:val="24"/>
          <w:lang w:eastAsia="hr-HR"/>
        </w:rPr>
        <w:t xml:space="preserve"> za trogodišnje financiranje institucionalne potpore radu udruga u području branitelja iz Domovinskog rata i njihovih obitelji, boraca II. svjetskog rata i civilnih invalida rata za razdoblje 2026. – 2028. iz Proračuna Grada Zagreba</w:t>
      </w:r>
      <w:r w:rsidR="00CB0BF5" w:rsidRPr="00EB4082">
        <w:rPr>
          <w:rFonts w:ascii="Times New Roman" w:eastAsia="Times New Roman" w:hAnsi="Times New Roman" w:cs="Times New Roman"/>
          <w:sz w:val="24"/>
          <w:szCs w:val="24"/>
          <w:lang w:eastAsia="hr-HR"/>
        </w:rPr>
        <w:tab/>
      </w:r>
      <w:r w:rsidR="000759FA" w:rsidRPr="00EB4082">
        <w:rPr>
          <w:rFonts w:ascii="Times New Roman" w:eastAsia="Times New Roman" w:hAnsi="Times New Roman" w:cs="Times New Roman"/>
          <w:sz w:val="24"/>
          <w:szCs w:val="24"/>
          <w:lang w:eastAsia="hr-HR"/>
        </w:rPr>
        <w:t xml:space="preserve">Ugovorne strane sporazumno utvrđuju da će za drugu i treću godinu provedbe </w:t>
      </w:r>
      <w:r w:rsidR="00B00476">
        <w:rPr>
          <w:rFonts w:ascii="Times New Roman" w:eastAsia="Times New Roman" w:hAnsi="Times New Roman" w:cs="Times New Roman"/>
          <w:sz w:val="24"/>
          <w:szCs w:val="24"/>
          <w:lang w:eastAsia="hr-HR"/>
        </w:rPr>
        <w:t>institucionalne potpore</w:t>
      </w:r>
      <w:r w:rsidR="000759FA" w:rsidRPr="00EB4082">
        <w:rPr>
          <w:rFonts w:ascii="Times New Roman" w:eastAsia="Times New Roman" w:hAnsi="Times New Roman" w:cs="Times New Roman"/>
          <w:sz w:val="24"/>
          <w:szCs w:val="24"/>
          <w:lang w:eastAsia="hr-HR"/>
        </w:rPr>
        <w:t xml:space="preserve"> sklapati ugovore o financiranju za svaku pojedinu godinu pod uvjetom da je davatelj financijskih sredstava prethodno odobrio opisna i financijska izvješća korisnika sredstava</w:t>
      </w:r>
      <w:r w:rsidR="003D1A35" w:rsidRPr="00EB4082">
        <w:rPr>
          <w:rFonts w:ascii="Times New Roman" w:eastAsia="Times New Roman" w:hAnsi="Times New Roman" w:cs="Times New Roman"/>
          <w:sz w:val="24"/>
          <w:szCs w:val="24"/>
          <w:lang w:eastAsia="hr-HR"/>
        </w:rPr>
        <w:t xml:space="preserve">. </w:t>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3CE4D785" w:rsidR="00A37D10" w:rsidRPr="00C67B47" w:rsidRDefault="00E31DE5" w:rsidP="005739EC">
      <w:pPr>
        <w:spacing w:after="120" w:line="240" w:lineRule="auto"/>
        <w:ind w:firstLine="708"/>
        <w:jc w:val="both"/>
        <w:rPr>
          <w:rFonts w:ascii="Times New Roman" w:hAnsi="Times New Roman"/>
          <w:sz w:val="24"/>
          <w:szCs w:val="24"/>
          <w:lang w:eastAsia="hr-HR"/>
        </w:rPr>
      </w:pPr>
      <w:r w:rsidRPr="00C67B47">
        <w:rPr>
          <w:rFonts w:ascii="Times New Roman" w:hAnsi="Times New Roman"/>
          <w:sz w:val="24"/>
          <w:szCs w:val="24"/>
          <w:lang w:eastAsia="hr-HR"/>
        </w:rPr>
        <w:t xml:space="preserve">Ovim ugovorom ugovorne strane reguliraju međusobna prava i obveze u svezi  </w:t>
      </w:r>
      <w:r w:rsidR="003F27FB" w:rsidRPr="00C67B47">
        <w:rPr>
          <w:rFonts w:ascii="Times New Roman" w:hAnsi="Times New Roman"/>
          <w:sz w:val="24"/>
          <w:szCs w:val="24"/>
          <w:lang w:eastAsia="hr-HR"/>
        </w:rPr>
        <w:t>institucionalne potpore radu udruge</w:t>
      </w:r>
      <w:r w:rsidRPr="00C67B47">
        <w:rPr>
          <w:rFonts w:ascii="Times New Roman" w:hAnsi="Times New Roman"/>
          <w:sz w:val="24"/>
          <w:szCs w:val="24"/>
          <w:lang w:eastAsia="hr-HR"/>
        </w:rPr>
        <w:t xml:space="preserve"> u razdoblju</w:t>
      </w:r>
      <w:r w:rsidR="003F27FB" w:rsidRPr="00C67B47">
        <w:rPr>
          <w:rFonts w:ascii="Times New Roman" w:hAnsi="Times New Roman"/>
          <w:sz w:val="24"/>
          <w:szCs w:val="24"/>
          <w:lang w:eastAsia="hr-HR"/>
        </w:rPr>
        <w:t xml:space="preserve"> od</w:t>
      </w:r>
      <w:r w:rsidRPr="00C67B47">
        <w:rPr>
          <w:rFonts w:ascii="Times New Roman" w:hAnsi="Times New Roman"/>
          <w:sz w:val="24"/>
          <w:szCs w:val="24"/>
          <w:lang w:eastAsia="hr-HR"/>
        </w:rPr>
        <w:t xml:space="preserve"> </w:t>
      </w:r>
      <w:r w:rsidR="003F27FB" w:rsidRPr="00C67B47">
        <w:rPr>
          <w:rFonts w:ascii="Times New Roman" w:hAnsi="Times New Roman"/>
          <w:sz w:val="24"/>
          <w:szCs w:val="24"/>
          <w:lang w:eastAsia="hr-HR"/>
        </w:rPr>
        <w:t>1. 1. 2026. do 31. 12. 202</w:t>
      </w:r>
      <w:r w:rsidR="003966E7">
        <w:rPr>
          <w:rFonts w:ascii="Times New Roman" w:hAnsi="Times New Roman"/>
          <w:sz w:val="24"/>
          <w:szCs w:val="24"/>
          <w:lang w:eastAsia="hr-HR"/>
        </w:rPr>
        <w:t>6</w:t>
      </w:r>
      <w:r w:rsidRPr="00C67B47">
        <w:rPr>
          <w:rFonts w:ascii="Times New Roman" w:hAnsi="Times New Roman"/>
          <w:sz w:val="24"/>
          <w:szCs w:val="24"/>
          <w:lang w:eastAsia="hr-HR"/>
        </w:rPr>
        <w:t>.</w:t>
      </w:r>
    </w:p>
    <w:p w14:paraId="09BFBF15" w14:textId="14FD9B4F" w:rsidR="00A37D10" w:rsidRPr="00C67B47" w:rsidRDefault="00E31DE5" w:rsidP="005739EC">
      <w:pPr>
        <w:spacing w:after="120" w:line="240" w:lineRule="auto"/>
        <w:ind w:firstLine="709"/>
        <w:jc w:val="both"/>
        <w:rPr>
          <w:rFonts w:ascii="Times New Roman" w:hAnsi="Times New Roman"/>
          <w:sz w:val="24"/>
          <w:szCs w:val="24"/>
          <w:lang w:eastAsia="hr-HR"/>
        </w:rPr>
      </w:pPr>
      <w:r w:rsidRPr="00C67B47">
        <w:rPr>
          <w:rFonts w:ascii="Times New Roman" w:hAnsi="Times New Roman"/>
          <w:sz w:val="24"/>
          <w:szCs w:val="24"/>
          <w:lang w:eastAsia="hr-HR"/>
        </w:rPr>
        <w:t>Ugovor</w:t>
      </w:r>
      <w:r w:rsidR="007A2DDD" w:rsidRPr="00C67B47">
        <w:rPr>
          <w:rFonts w:ascii="Times New Roman" w:hAnsi="Times New Roman"/>
          <w:sz w:val="24"/>
          <w:szCs w:val="24"/>
          <w:lang w:eastAsia="hr-HR"/>
        </w:rPr>
        <w:t>ne strane suglasno utvrđuju da je</w:t>
      </w:r>
      <w:r w:rsidRPr="00C67B47">
        <w:rPr>
          <w:rFonts w:ascii="Times New Roman" w:hAnsi="Times New Roman"/>
          <w:sz w:val="24"/>
          <w:szCs w:val="24"/>
          <w:lang w:eastAsia="hr-HR"/>
        </w:rPr>
        <w:t xml:space="preserve"> </w:t>
      </w:r>
      <w:r w:rsidR="007A2DDD" w:rsidRPr="00C67B47">
        <w:rPr>
          <w:rFonts w:ascii="Times New Roman" w:hAnsi="Times New Roman"/>
          <w:sz w:val="24"/>
          <w:szCs w:val="24"/>
          <w:lang w:eastAsia="hr-HR"/>
        </w:rPr>
        <w:t xml:space="preserve">sastavni dio ovoga ugovora </w:t>
      </w:r>
      <w:r w:rsidR="00EC439A" w:rsidRPr="00C67B47">
        <w:rPr>
          <w:rFonts w:ascii="Times New Roman" w:hAnsi="Times New Roman"/>
          <w:sz w:val="24"/>
          <w:szCs w:val="24"/>
          <w:lang w:eastAsia="hr-HR"/>
        </w:rPr>
        <w:t>Troškovnik</w:t>
      </w:r>
      <w:r w:rsidR="003C7567" w:rsidRPr="00C67B47">
        <w:rPr>
          <w:rFonts w:ascii="Times New Roman" w:hAnsi="Times New Roman"/>
          <w:sz w:val="24"/>
          <w:szCs w:val="24"/>
          <w:lang w:eastAsia="hr-HR"/>
        </w:rPr>
        <w:t>.</w:t>
      </w:r>
    </w:p>
    <w:p w14:paraId="0430D71F" w14:textId="073528B1" w:rsidR="00134256" w:rsidRDefault="00134256" w:rsidP="005739EC">
      <w:pPr>
        <w:spacing w:after="120" w:line="240" w:lineRule="auto"/>
        <w:ind w:firstLine="709"/>
        <w:jc w:val="both"/>
        <w:rPr>
          <w:rFonts w:ascii="Times New Roman" w:hAnsi="Times New Roman"/>
          <w:sz w:val="24"/>
          <w:szCs w:val="24"/>
          <w:lang w:eastAsia="hr-HR"/>
        </w:rPr>
      </w:pPr>
      <w:r w:rsidRPr="00E93184">
        <w:rPr>
          <w:rFonts w:ascii="Times New Roman" w:hAnsi="Times New Roman"/>
          <w:sz w:val="24"/>
          <w:szCs w:val="24"/>
          <w:lang w:eastAsia="hr-HR"/>
        </w:rPr>
        <w:t xml:space="preserve">Sredstva za financijsku potporu osigurana su u Proračunu Grada Zagreba za </w:t>
      </w:r>
      <w:r w:rsidR="00DE59DF" w:rsidRPr="00E93184">
        <w:rPr>
          <w:rFonts w:ascii="Times New Roman" w:hAnsi="Times New Roman"/>
          <w:sz w:val="24"/>
          <w:szCs w:val="24"/>
          <w:lang w:eastAsia="hr-HR"/>
        </w:rPr>
        <w:t>202</w:t>
      </w:r>
      <w:r w:rsidR="00F41FE4" w:rsidRPr="00E93184">
        <w:rPr>
          <w:rFonts w:ascii="Times New Roman" w:hAnsi="Times New Roman"/>
          <w:sz w:val="24"/>
          <w:szCs w:val="24"/>
          <w:lang w:eastAsia="hr-HR"/>
        </w:rPr>
        <w:t>6</w:t>
      </w:r>
      <w:r w:rsidR="00043E76" w:rsidRPr="00E93184">
        <w:rPr>
          <w:rFonts w:ascii="Times New Roman" w:hAnsi="Times New Roman"/>
          <w:sz w:val="24"/>
          <w:szCs w:val="24"/>
          <w:lang w:eastAsia="hr-HR"/>
        </w:rPr>
        <w:t>.</w:t>
      </w:r>
      <w:r w:rsidR="00D21DEA" w:rsidRPr="00E93184">
        <w:rPr>
          <w:rFonts w:ascii="Times New Roman" w:hAnsi="Times New Roman"/>
          <w:sz w:val="24"/>
          <w:szCs w:val="24"/>
          <w:lang w:eastAsia="hr-HR"/>
        </w:rPr>
        <w:t xml:space="preserve"> na teret razdjela 021</w:t>
      </w:r>
      <w:r w:rsidR="00043E76" w:rsidRPr="00E93184">
        <w:rPr>
          <w:rFonts w:ascii="Times New Roman" w:hAnsi="Times New Roman"/>
          <w:sz w:val="24"/>
          <w:szCs w:val="24"/>
          <w:lang w:eastAsia="hr-HR"/>
        </w:rPr>
        <w:t xml:space="preserve"> </w:t>
      </w:r>
      <w:r w:rsidR="00D21DEA" w:rsidRPr="00E93184">
        <w:rPr>
          <w:rFonts w:ascii="Times New Roman" w:hAnsi="Times New Roman"/>
          <w:sz w:val="24"/>
          <w:szCs w:val="24"/>
          <w:lang w:eastAsia="hr-HR"/>
        </w:rPr>
        <w:t xml:space="preserve">Gradski ured za socijalnu zaštitu, zdravstvo, branitelje i osobe s invaliditetom, </w:t>
      </w:r>
      <w:r w:rsidR="00B23C89" w:rsidRPr="00E93184">
        <w:rPr>
          <w:rFonts w:ascii="Times New Roman" w:hAnsi="Times New Roman"/>
          <w:sz w:val="24"/>
          <w:szCs w:val="24"/>
          <w:lang w:eastAsia="hr-HR"/>
        </w:rPr>
        <w:t xml:space="preserve"> </w:t>
      </w:r>
      <w:r w:rsidR="00F14D3B" w:rsidRPr="00E93184">
        <w:rPr>
          <w:rFonts w:ascii="Times New Roman" w:hAnsi="Times New Roman"/>
          <w:sz w:val="24"/>
          <w:szCs w:val="24"/>
          <w:lang w:eastAsia="hr-HR"/>
        </w:rPr>
        <w:t>Glava 02</w:t>
      </w:r>
      <w:r w:rsidR="00043E76" w:rsidRPr="00E93184">
        <w:rPr>
          <w:rFonts w:ascii="Times New Roman" w:hAnsi="Times New Roman"/>
          <w:sz w:val="24"/>
          <w:szCs w:val="24"/>
          <w:lang w:eastAsia="hr-HR"/>
        </w:rPr>
        <w:t>101</w:t>
      </w:r>
      <w:r w:rsidR="00D21DEA" w:rsidRPr="00E93184">
        <w:rPr>
          <w:rFonts w:ascii="Times New Roman" w:hAnsi="Times New Roman"/>
          <w:sz w:val="24"/>
          <w:szCs w:val="24"/>
          <w:lang w:eastAsia="hr-HR"/>
        </w:rPr>
        <w:t xml:space="preserve"> </w:t>
      </w:r>
      <w:r w:rsidR="00F14D3B" w:rsidRPr="00E93184">
        <w:rPr>
          <w:rFonts w:ascii="Times New Roman" w:hAnsi="Times New Roman"/>
          <w:sz w:val="24"/>
          <w:szCs w:val="24"/>
          <w:lang w:eastAsia="hr-HR"/>
        </w:rPr>
        <w:t>Gradski ured za socijalnu zaštitu, zdravstvo, branitelje i osob</w:t>
      </w:r>
      <w:r w:rsidR="00D21DEA" w:rsidRPr="00E93184">
        <w:rPr>
          <w:rFonts w:ascii="Times New Roman" w:hAnsi="Times New Roman"/>
          <w:sz w:val="24"/>
          <w:szCs w:val="24"/>
          <w:lang w:eastAsia="hr-HR"/>
        </w:rPr>
        <w:t>e s invaliditetom, Program 1216</w:t>
      </w:r>
      <w:r w:rsidR="00F14D3B" w:rsidRPr="00E93184">
        <w:rPr>
          <w:rFonts w:ascii="Times New Roman" w:hAnsi="Times New Roman"/>
          <w:sz w:val="24"/>
          <w:szCs w:val="24"/>
          <w:lang w:eastAsia="hr-HR"/>
        </w:rPr>
        <w:t xml:space="preserve"> Skrb o braniteljima,</w:t>
      </w:r>
      <w:r w:rsidRPr="00E93184">
        <w:rPr>
          <w:rFonts w:ascii="Times New Roman" w:hAnsi="Times New Roman"/>
          <w:sz w:val="24"/>
          <w:szCs w:val="24"/>
          <w:lang w:eastAsia="hr-HR"/>
        </w:rPr>
        <w:t xml:space="preserve"> Aktivnost</w:t>
      </w:r>
      <w:r w:rsidR="00F14D3B" w:rsidRPr="00E93184">
        <w:rPr>
          <w:rFonts w:ascii="Times New Roman" w:hAnsi="Times New Roman"/>
          <w:sz w:val="24"/>
          <w:szCs w:val="24"/>
          <w:lang w:eastAsia="hr-HR"/>
        </w:rPr>
        <w:t xml:space="preserve"> A121603</w:t>
      </w:r>
      <w:r w:rsidRPr="00E93184">
        <w:rPr>
          <w:rFonts w:ascii="Times New Roman" w:hAnsi="Times New Roman"/>
          <w:sz w:val="24"/>
          <w:szCs w:val="24"/>
          <w:lang w:eastAsia="hr-HR"/>
        </w:rPr>
        <w:t xml:space="preserve"> </w:t>
      </w:r>
      <w:r w:rsidR="00D21DEA" w:rsidRPr="00E93184">
        <w:rPr>
          <w:rFonts w:ascii="Times New Roman" w:hAnsi="Times New Roman"/>
          <w:sz w:val="24"/>
          <w:szCs w:val="24"/>
          <w:lang w:eastAsia="hr-HR"/>
        </w:rPr>
        <w:t>Udruge II. s</w:t>
      </w:r>
      <w:r w:rsidR="00F14D3B" w:rsidRPr="00E93184">
        <w:rPr>
          <w:rFonts w:ascii="Times New Roman" w:hAnsi="Times New Roman"/>
          <w:sz w:val="24"/>
          <w:szCs w:val="24"/>
          <w:lang w:eastAsia="hr-HR"/>
        </w:rPr>
        <w:t>vjetskog rata i Domovinskog rata, P</w:t>
      </w:r>
      <w:r w:rsidRPr="00E93184">
        <w:rPr>
          <w:rFonts w:ascii="Times New Roman" w:hAnsi="Times New Roman"/>
          <w:sz w:val="24"/>
          <w:szCs w:val="24"/>
          <w:lang w:eastAsia="hr-HR"/>
        </w:rPr>
        <w:t>ozicija</w:t>
      </w:r>
      <w:r w:rsidR="00E93184" w:rsidRPr="00E93184">
        <w:rPr>
          <w:rFonts w:ascii="Times New Roman" w:hAnsi="Times New Roman"/>
          <w:sz w:val="24"/>
          <w:szCs w:val="24"/>
          <w:lang w:eastAsia="hr-HR"/>
        </w:rPr>
        <w:t xml:space="preserve"> 78</w:t>
      </w:r>
      <w:r w:rsidR="00F14D3B" w:rsidRPr="00E93184">
        <w:rPr>
          <w:rFonts w:ascii="Times New Roman" w:hAnsi="Times New Roman"/>
          <w:sz w:val="24"/>
          <w:szCs w:val="24"/>
          <w:lang w:eastAsia="hr-HR"/>
        </w:rPr>
        <w:t xml:space="preserve">-3811 </w:t>
      </w:r>
      <w:r w:rsidR="00D21DEA" w:rsidRPr="00E93184">
        <w:rPr>
          <w:rFonts w:ascii="Times New Roman" w:hAnsi="Times New Roman"/>
          <w:sz w:val="24"/>
          <w:szCs w:val="24"/>
          <w:lang w:eastAsia="hr-HR"/>
        </w:rPr>
        <w:t xml:space="preserve">Tekuće donacije u novcu. </w:t>
      </w:r>
    </w:p>
    <w:p w14:paraId="1D66C946" w14:textId="77777777" w:rsidR="005739EC" w:rsidRPr="00CD222B" w:rsidRDefault="005739EC" w:rsidP="005739EC">
      <w:pPr>
        <w:spacing w:after="120" w:line="240" w:lineRule="auto"/>
        <w:ind w:firstLine="709"/>
        <w:jc w:val="both"/>
        <w:rPr>
          <w:rFonts w:ascii="Times New Roman" w:hAnsi="Times New Roman"/>
          <w:color w:val="EE0000"/>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6BE81109" w:rsidR="00EC6705" w:rsidRPr="00CC79FE" w:rsidRDefault="00EC6705" w:rsidP="00EC6705">
      <w:pPr>
        <w:spacing w:after="0" w:line="240" w:lineRule="auto"/>
        <w:jc w:val="both"/>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CC79FE">
        <w:rPr>
          <w:rFonts w:ascii="Times New Roman" w:eastAsia="Times New Roman" w:hAnsi="Times New Roman" w:cs="Times New Roman"/>
          <w:sz w:val="24"/>
          <w:szCs w:val="24"/>
          <w:lang w:eastAsia="hr-HR"/>
        </w:rPr>
        <w:t>korisnika financiranja</w:t>
      </w:r>
      <w:r w:rsidRPr="00CC79FE">
        <w:rPr>
          <w:rFonts w:ascii="Times New Roman" w:eastAsia="Times New Roman" w:hAnsi="Times New Roman" w:cs="Times New Roman"/>
          <w:sz w:val="24"/>
          <w:szCs w:val="24"/>
          <w:lang w:eastAsia="hr-HR"/>
        </w:rPr>
        <w:t xml:space="preserve"> </w:t>
      </w:r>
      <w:bookmarkEnd w:id="1"/>
      <w:r w:rsidRPr="00CC79FE">
        <w:rPr>
          <w:rFonts w:ascii="Times New Roman" w:eastAsia="Times New Roman" w:hAnsi="Times New Roman" w:cs="Times New Roman"/>
          <w:sz w:val="24"/>
          <w:szCs w:val="24"/>
          <w:lang w:eastAsia="hr-HR"/>
        </w:rPr>
        <w:t>koji je otvoren kod ________________ banke</w:t>
      </w:r>
      <w:r w:rsidR="00AD5639" w:rsidRPr="00CC79FE">
        <w:rPr>
          <w:rFonts w:ascii="Times New Roman" w:eastAsia="Times New Roman" w:hAnsi="Times New Roman" w:cs="Times New Roman"/>
          <w:sz w:val="24"/>
          <w:szCs w:val="24"/>
          <w:lang w:eastAsia="hr-HR"/>
        </w:rPr>
        <w:t>. Financijska potpora isplaćuje se jednokratno, u roku 30 dana od dana potpisa ovog ugovora.</w:t>
      </w:r>
    </w:p>
    <w:p w14:paraId="6AAEF1C8" w14:textId="768DFC68" w:rsidR="00A46237" w:rsidRPr="00CC79FE"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CC79FE">
        <w:rPr>
          <w:rFonts w:ascii="Times New Roman" w:eastAsia="Times New Roman" w:hAnsi="Times New Roman" w:cs="Times New Roman"/>
          <w:sz w:val="24"/>
          <w:szCs w:val="24"/>
          <w:lang w:eastAsia="hr-HR"/>
        </w:rPr>
        <w:t>Troškovnik</w:t>
      </w:r>
      <w:r w:rsidRPr="00CC79FE">
        <w:rPr>
          <w:rFonts w:ascii="Times New Roman" w:eastAsia="Times New Roman" w:hAnsi="Times New Roman" w:cs="Times New Roman"/>
          <w:sz w:val="24"/>
          <w:szCs w:val="24"/>
          <w:lang w:eastAsia="hr-HR"/>
        </w:rPr>
        <w:t>u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 xml:space="preserve">Prilikom potpisivanja ovog ugovora </w:t>
      </w:r>
      <w:r w:rsidR="00E3405C" w:rsidRPr="00CC79FE">
        <w:rPr>
          <w:rFonts w:ascii="Times New Roman" w:eastAsia="Times New Roman" w:hAnsi="Times New Roman" w:cs="Times New Roman"/>
          <w:sz w:val="24"/>
          <w:szCs w:val="24"/>
          <w:lang w:eastAsia="hr-HR"/>
        </w:rPr>
        <w:t>korisnik financiranja</w:t>
      </w:r>
      <w:r w:rsidRPr="00CC79FE">
        <w:rPr>
          <w:rFonts w:ascii="Times New Roman" w:eastAsia="Times New Roman" w:hAnsi="Times New Roman" w:cs="Times New Roman"/>
          <w:sz w:val="24"/>
          <w:szCs w:val="24"/>
          <w:lang w:eastAsia="hr-HR"/>
        </w:rPr>
        <w:t xml:space="preserve"> je duž</w:t>
      </w:r>
      <w:r w:rsidR="00E3405C" w:rsidRPr="00CC79FE">
        <w:rPr>
          <w:rFonts w:ascii="Times New Roman" w:eastAsia="Times New Roman" w:hAnsi="Times New Roman" w:cs="Times New Roman"/>
          <w:sz w:val="24"/>
          <w:szCs w:val="24"/>
          <w:lang w:eastAsia="hr-HR"/>
        </w:rPr>
        <w:t>an</w:t>
      </w:r>
      <w:r w:rsidRPr="00CC79FE">
        <w:rPr>
          <w:rFonts w:ascii="Times New Roman" w:eastAsia="Times New Roman" w:hAnsi="Times New Roman" w:cs="Times New Roman"/>
          <w:sz w:val="24"/>
          <w:szCs w:val="24"/>
          <w:lang w:eastAsia="hr-HR"/>
        </w:rPr>
        <w:t xml:space="preserve"> radi osiguranja, dostaviti solemniziranu bjanko zadužnicu na iznos odobrenih sredstava.</w:t>
      </w:r>
      <w:r w:rsidRPr="00AA2C9C">
        <w:rPr>
          <w:rFonts w:ascii="Times New Roman" w:eastAsia="Times New Roman" w:hAnsi="Times New Roman" w:cs="Times New Roman"/>
          <w:sz w:val="24"/>
          <w:szCs w:val="24"/>
          <w:lang w:eastAsia="hr-HR"/>
        </w:rPr>
        <w:t xml:space="preserve">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67B30C40" w:rsidR="00E31DE5"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w:t>
      </w:r>
      <w:r w:rsidR="003F27FB">
        <w:rPr>
          <w:rFonts w:ascii="Times New Roman" w:eastAsia="Times New Roman" w:hAnsi="Times New Roman" w:cs="Times New Roman"/>
          <w:sz w:val="24"/>
          <w:szCs w:val="24"/>
          <w:lang w:eastAsia="hr-HR"/>
        </w:rPr>
        <w:t>institucionalnu potporu radu udruge</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34FD8075" w14:textId="7B3ABF39" w:rsidR="00950AA8" w:rsidRPr="00EB4082" w:rsidRDefault="00AE69EB" w:rsidP="003F27FB">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950AA8" w:rsidRPr="00EB4082">
        <w:rPr>
          <w:rFonts w:ascii="Times New Roman" w:eastAsia="Times New Roman" w:hAnsi="Times New Roman" w:cs="Times New Roman"/>
          <w:sz w:val="24"/>
          <w:szCs w:val="24"/>
          <w:lang w:eastAsia="hr-HR"/>
        </w:rPr>
        <w:t>Korisnik financiranja se obvezuje započeti s provođenjem prve godine institucionalne potpore 1. siječnja 2026. i provesti ju do 31. prosinca 2026.</w:t>
      </w:r>
    </w:p>
    <w:p w14:paraId="1DD17A89" w14:textId="232A9E09" w:rsidR="000941B5" w:rsidRDefault="00E3405C" w:rsidP="00950AA8">
      <w:pPr>
        <w:spacing w:after="0" w:line="240" w:lineRule="auto"/>
        <w:ind w:firstLine="708"/>
        <w:jc w:val="both"/>
        <w:rPr>
          <w:rFonts w:ascii="Times New Roman" w:eastAsia="Times New Roman" w:hAnsi="Times New Roman" w:cs="Times New Roman"/>
          <w:sz w:val="24"/>
          <w:szCs w:val="24"/>
          <w:lang w:eastAsia="hr-HR"/>
        </w:rPr>
      </w:pPr>
      <w:r w:rsidRPr="00EB4082">
        <w:rPr>
          <w:rFonts w:ascii="Times New Roman" w:eastAsia="Times New Roman" w:hAnsi="Times New Roman" w:cs="Times New Roman"/>
          <w:sz w:val="24"/>
          <w:szCs w:val="24"/>
          <w:lang w:eastAsia="hr-HR"/>
        </w:rPr>
        <w:t>Korisnik financiranja</w:t>
      </w:r>
      <w:r w:rsidR="00AE69EB" w:rsidRPr="00EB4082">
        <w:rPr>
          <w:rFonts w:ascii="Times New Roman" w:eastAsia="Times New Roman" w:hAnsi="Times New Roman" w:cs="Times New Roman"/>
          <w:sz w:val="24"/>
          <w:szCs w:val="24"/>
          <w:lang w:eastAsia="hr-HR"/>
        </w:rPr>
        <w:t xml:space="preserve"> se obvezuje </w:t>
      </w:r>
      <w:r w:rsidR="003F27FB" w:rsidRPr="00EB4082">
        <w:rPr>
          <w:rFonts w:ascii="Times New Roman" w:eastAsia="Times New Roman" w:hAnsi="Times New Roman" w:cs="Times New Roman"/>
          <w:sz w:val="24"/>
          <w:szCs w:val="24"/>
          <w:lang w:eastAsia="hr-HR"/>
        </w:rPr>
        <w:t>aktivno provoditi programe</w:t>
      </w:r>
      <w:r w:rsidR="003F27FB">
        <w:rPr>
          <w:rFonts w:ascii="Times New Roman" w:eastAsia="Times New Roman" w:hAnsi="Times New Roman" w:cs="Times New Roman"/>
          <w:sz w:val="24"/>
          <w:szCs w:val="24"/>
          <w:lang w:eastAsia="hr-HR"/>
        </w:rPr>
        <w:t xml:space="preserve">, projekte, aktivnosti i djelatnosti </w:t>
      </w:r>
      <w:r w:rsidR="00241E2A">
        <w:rPr>
          <w:rFonts w:ascii="Times New Roman" w:eastAsia="Times New Roman" w:hAnsi="Times New Roman" w:cs="Times New Roman"/>
          <w:sz w:val="24"/>
          <w:szCs w:val="24"/>
          <w:lang w:eastAsia="hr-HR"/>
        </w:rPr>
        <w:t>kojima se ostvaruju ciljevi utvrđeni Statutom udruge</w:t>
      </w:r>
      <w:r w:rsidR="00481141">
        <w:rPr>
          <w:rFonts w:ascii="Times New Roman" w:eastAsia="Times New Roman" w:hAnsi="Times New Roman" w:cs="Times New Roman"/>
          <w:sz w:val="24"/>
          <w:szCs w:val="24"/>
          <w:lang w:eastAsia="hr-HR"/>
        </w:rPr>
        <w:t xml:space="preserve"> tijekom trajanja ugovorene institucionalne potpore</w:t>
      </w:r>
      <w:r w:rsidR="00241E2A">
        <w:rPr>
          <w:rFonts w:ascii="Times New Roman" w:eastAsia="Times New Roman" w:hAnsi="Times New Roman" w:cs="Times New Roman"/>
          <w:sz w:val="24"/>
          <w:szCs w:val="24"/>
          <w:lang w:eastAsia="hr-HR"/>
        </w:rPr>
        <w:t>.</w:t>
      </w:r>
    </w:p>
    <w:p w14:paraId="298B842A" w14:textId="1AAB2924" w:rsidR="00241E2A" w:rsidRPr="00481141" w:rsidRDefault="00AE69EB" w:rsidP="00241E2A">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ab/>
      </w:r>
      <w:r w:rsidR="00241E2A" w:rsidRPr="00481141">
        <w:rPr>
          <w:rFonts w:ascii="Times New Roman" w:eastAsia="Times New Roman" w:hAnsi="Times New Roman" w:cs="Times New Roman"/>
          <w:sz w:val="24"/>
          <w:szCs w:val="24"/>
          <w:lang w:eastAsia="hr-HR"/>
        </w:rPr>
        <w:t>Opći uvjeti o korištenju sredstava financijske po</w:t>
      </w:r>
      <w:r w:rsidR="00481141" w:rsidRPr="00481141">
        <w:rPr>
          <w:rFonts w:ascii="Times New Roman" w:eastAsia="Times New Roman" w:hAnsi="Times New Roman" w:cs="Times New Roman"/>
          <w:sz w:val="24"/>
          <w:szCs w:val="24"/>
          <w:lang w:eastAsia="hr-HR"/>
        </w:rPr>
        <w:t>tpore</w:t>
      </w:r>
      <w:r w:rsidR="00241E2A" w:rsidRPr="00481141">
        <w:rPr>
          <w:rFonts w:ascii="Times New Roman" w:eastAsia="Times New Roman" w:hAnsi="Times New Roman" w:cs="Times New Roman"/>
          <w:sz w:val="24"/>
          <w:szCs w:val="24"/>
          <w:lang w:eastAsia="hr-HR"/>
        </w:rPr>
        <w:t xml:space="preserve"> sastavni </w:t>
      </w:r>
      <w:r w:rsidR="00481141" w:rsidRPr="00481141">
        <w:rPr>
          <w:rFonts w:ascii="Times New Roman" w:eastAsia="Times New Roman" w:hAnsi="Times New Roman" w:cs="Times New Roman"/>
          <w:sz w:val="24"/>
          <w:szCs w:val="24"/>
          <w:lang w:eastAsia="hr-HR"/>
        </w:rPr>
        <w:t>su</w:t>
      </w:r>
      <w:r w:rsidR="00241E2A" w:rsidRPr="00481141">
        <w:rPr>
          <w:rFonts w:ascii="Times New Roman" w:eastAsia="Times New Roman" w:hAnsi="Times New Roman" w:cs="Times New Roman"/>
          <w:sz w:val="24"/>
          <w:szCs w:val="24"/>
          <w:lang w:eastAsia="hr-HR"/>
        </w:rPr>
        <w:t xml:space="preserve"> dio ovog</w:t>
      </w:r>
      <w:r w:rsidR="00481141" w:rsidRPr="00481141">
        <w:rPr>
          <w:rFonts w:ascii="Times New Roman" w:eastAsia="Times New Roman" w:hAnsi="Times New Roman" w:cs="Times New Roman"/>
          <w:sz w:val="24"/>
          <w:szCs w:val="24"/>
          <w:lang w:eastAsia="hr-HR"/>
        </w:rPr>
        <w:t xml:space="preserve"> </w:t>
      </w:r>
      <w:r w:rsidR="00241E2A" w:rsidRPr="00481141">
        <w:rPr>
          <w:rFonts w:ascii="Times New Roman" w:eastAsia="Times New Roman" w:hAnsi="Times New Roman" w:cs="Times New Roman"/>
          <w:sz w:val="24"/>
          <w:szCs w:val="24"/>
          <w:lang w:eastAsia="hr-HR"/>
        </w:rPr>
        <w:t>Ugovora.</w:t>
      </w:r>
    </w:p>
    <w:p w14:paraId="07B5E230" w14:textId="77777777" w:rsidR="00481141" w:rsidRDefault="00481141" w:rsidP="008C594B">
      <w:pPr>
        <w:spacing w:after="0" w:line="240" w:lineRule="auto"/>
        <w:ind w:left="3540" w:firstLine="708"/>
        <w:rPr>
          <w:rFonts w:ascii="Times New Roman" w:eastAsia="Times New Roman" w:hAnsi="Times New Roman" w:cs="Times New Roman"/>
          <w:b/>
          <w:sz w:val="24"/>
          <w:szCs w:val="24"/>
          <w:lang w:eastAsia="hr-HR"/>
        </w:rPr>
      </w:pPr>
    </w:p>
    <w:p w14:paraId="364AC095" w14:textId="33561023"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4A896F4C" w14:textId="1C6CD8F2" w:rsidR="004D5D47" w:rsidRPr="003F2D8D" w:rsidRDefault="004D5D47" w:rsidP="004D5D47">
      <w:pPr>
        <w:spacing w:after="0" w:line="280" w:lineRule="atLeast"/>
        <w:ind w:firstLine="708"/>
        <w:jc w:val="both"/>
        <w:rPr>
          <w:rFonts w:ascii="Times New Roman" w:hAnsi="Times New Roman"/>
          <w:sz w:val="24"/>
          <w:szCs w:val="24"/>
          <w:lang w:eastAsia="hr-HR"/>
        </w:rPr>
      </w:pPr>
      <w:r w:rsidRPr="003F2D8D">
        <w:rPr>
          <w:rFonts w:ascii="Times New Roman" w:hAnsi="Times New Roman"/>
          <w:sz w:val="24"/>
          <w:szCs w:val="24"/>
          <w:lang w:eastAsia="hr-HR"/>
        </w:rPr>
        <w:t>Gradski ured za socijalnu zaštitu, zdravstvo, branitelje i osobe s invaliditetom pridržava pravo kontinuiranog praćenja i vrednovanja izvršenja institucionalne potpore radu udruge koja je predmet ovog Ugovora, te preispitivanje financija i troškova u bilo koje vrijeme trajanja financijske potpore ili nakon završetka institucionalne potpore.</w:t>
      </w:r>
    </w:p>
    <w:p w14:paraId="3D075812" w14:textId="4BA1121A" w:rsidR="00E31DE5" w:rsidRPr="00EB4082" w:rsidRDefault="004D5D47" w:rsidP="004D5D47">
      <w:pPr>
        <w:spacing w:after="0" w:line="280" w:lineRule="atLeast"/>
        <w:ind w:firstLine="708"/>
        <w:jc w:val="both"/>
        <w:rPr>
          <w:rFonts w:ascii="Times New Roman" w:eastAsia="Times New Roman" w:hAnsi="Times New Roman" w:cs="Times New Roman"/>
          <w:sz w:val="20"/>
          <w:szCs w:val="20"/>
          <w:lang w:eastAsia="hr-HR"/>
        </w:rPr>
      </w:pPr>
      <w:r w:rsidRPr="003F2D8D">
        <w:rPr>
          <w:rFonts w:ascii="Times New Roman" w:hAnsi="Times New Roman"/>
          <w:sz w:val="24"/>
          <w:szCs w:val="24"/>
          <w:lang w:eastAsia="hr-HR"/>
        </w:rPr>
        <w:t xml:space="preserve"> P</w:t>
      </w:r>
      <w:r w:rsidR="00075AD4" w:rsidRPr="003F2D8D">
        <w:rPr>
          <w:rFonts w:ascii="Times New Roman" w:eastAsia="Times New Roman" w:hAnsi="Times New Roman" w:cs="Times New Roman"/>
          <w:sz w:val="24"/>
          <w:szCs w:val="24"/>
          <w:lang w:eastAsia="hr-HR"/>
        </w:rPr>
        <w:t>ra</w:t>
      </w:r>
      <w:r w:rsidRPr="003F2D8D">
        <w:rPr>
          <w:rFonts w:ascii="Times New Roman" w:eastAsia="Times New Roman" w:hAnsi="Times New Roman" w:cs="Times New Roman"/>
          <w:sz w:val="24"/>
          <w:szCs w:val="24"/>
          <w:lang w:eastAsia="hr-HR"/>
        </w:rPr>
        <w:t xml:space="preserve">ćenje rada </w:t>
      </w:r>
      <w:r w:rsidR="00241E2A" w:rsidRPr="003F2D8D">
        <w:rPr>
          <w:rFonts w:ascii="Times New Roman" w:eastAsia="Times New Roman" w:hAnsi="Times New Roman" w:cs="Times New Roman"/>
          <w:sz w:val="24"/>
          <w:szCs w:val="24"/>
          <w:lang w:eastAsia="hr-HR"/>
        </w:rPr>
        <w:t xml:space="preserve">udruge, </w:t>
      </w:r>
      <w:r w:rsidR="00075AD4" w:rsidRPr="003F2D8D">
        <w:rPr>
          <w:rFonts w:ascii="Times New Roman" w:eastAsia="Times New Roman" w:hAnsi="Times New Roman" w:cs="Times New Roman"/>
          <w:sz w:val="24"/>
          <w:szCs w:val="24"/>
          <w:lang w:eastAsia="hr-HR"/>
        </w:rPr>
        <w:t xml:space="preserve">provedbu projektnih </w:t>
      </w:r>
      <w:r w:rsidR="00306389" w:rsidRPr="003F2D8D">
        <w:rPr>
          <w:rFonts w:ascii="Times New Roman" w:eastAsia="Times New Roman" w:hAnsi="Times New Roman" w:cs="Times New Roman"/>
          <w:sz w:val="24"/>
          <w:szCs w:val="24"/>
          <w:lang w:eastAsia="hr-HR"/>
        </w:rPr>
        <w:t>ili</w:t>
      </w:r>
      <w:r w:rsidR="00075AD4" w:rsidRPr="003F2D8D">
        <w:rPr>
          <w:rFonts w:ascii="Times New Roman" w:eastAsia="Times New Roman" w:hAnsi="Times New Roman" w:cs="Times New Roman"/>
          <w:sz w:val="24"/>
          <w:szCs w:val="24"/>
          <w:lang w:eastAsia="hr-HR"/>
        </w:rPr>
        <w:t xml:space="preserve"> programskih aktivnosti </w:t>
      </w:r>
      <w:r w:rsidRPr="003F2D8D">
        <w:rPr>
          <w:rFonts w:ascii="Times New Roman" w:eastAsia="Times New Roman" w:hAnsi="Times New Roman" w:cs="Times New Roman"/>
          <w:sz w:val="24"/>
          <w:szCs w:val="24"/>
          <w:lang w:eastAsia="hr-HR"/>
        </w:rPr>
        <w:t xml:space="preserve">provodi se </w:t>
      </w:r>
      <w:r w:rsidR="00075AD4" w:rsidRPr="003F2D8D">
        <w:rPr>
          <w:rFonts w:ascii="Times New Roman" w:eastAsia="Times New Roman" w:hAnsi="Times New Roman" w:cs="Times New Roman"/>
          <w:sz w:val="24"/>
          <w:szCs w:val="24"/>
          <w:lang w:eastAsia="hr-HR"/>
        </w:rPr>
        <w:t xml:space="preserve">na dva načina: odobravanjem opisnih i financijskih izvješća korisnika sredstava te kontrolom "na licu mjesta" od strane službenika nadležnog gradskog upravnog tijela, u dogovoru s </w:t>
      </w:r>
      <w:r w:rsidR="00E3405C" w:rsidRPr="003F2D8D">
        <w:rPr>
          <w:rFonts w:ascii="Times New Roman" w:eastAsia="Times New Roman" w:hAnsi="Times New Roman" w:cs="Times New Roman"/>
          <w:sz w:val="24"/>
          <w:szCs w:val="24"/>
          <w:lang w:eastAsia="hr-HR"/>
        </w:rPr>
        <w:t>korisnikom financiranja</w:t>
      </w:r>
      <w:r w:rsidR="003A032F" w:rsidRPr="00EB4082">
        <w:rPr>
          <w:rFonts w:ascii="Times New Roman" w:eastAsia="Times New Roman" w:hAnsi="Times New Roman" w:cs="Times New Roman"/>
          <w:sz w:val="24"/>
          <w:szCs w:val="24"/>
          <w:lang w:eastAsia="hr-HR"/>
        </w:rPr>
        <w:t>.</w:t>
      </w:r>
      <w:r w:rsidR="00F558F9" w:rsidRPr="00EB4082">
        <w:rPr>
          <w:rFonts w:ascii="Times New Roman" w:eastAsia="Times New Roman" w:hAnsi="Times New Roman" w:cs="Times New Roman"/>
          <w:sz w:val="24"/>
          <w:szCs w:val="24"/>
          <w:lang w:eastAsia="hr-HR"/>
        </w:rPr>
        <w:t xml:space="preserve"> </w:t>
      </w:r>
      <w:r w:rsidR="003F2D8D" w:rsidRPr="00EB4082">
        <w:rPr>
          <w:rFonts w:ascii="Times New Roman" w:eastAsia="Times New Roman" w:hAnsi="Times New Roman" w:cs="Times New Roman"/>
          <w:sz w:val="24"/>
          <w:szCs w:val="24"/>
          <w:lang w:eastAsia="hr-HR"/>
        </w:rPr>
        <w:t>Davatelj financijskih sredstava zadržava pravo izvršiti kontrolu „na licu mjesta“ u bilo kojem trenutku provedbe kako bi utvrdio da je program proveden sukladno ugovoru.</w:t>
      </w:r>
    </w:p>
    <w:p w14:paraId="56B9D564" w14:textId="4B85C0B3" w:rsidR="006D055A" w:rsidRPr="004D5D47" w:rsidRDefault="00E3405C" w:rsidP="00734FB6">
      <w:pPr>
        <w:spacing w:after="0" w:line="240" w:lineRule="auto"/>
        <w:ind w:firstLine="708"/>
        <w:jc w:val="both"/>
        <w:rPr>
          <w:rFonts w:ascii="Times New Roman" w:eastAsia="Times New Roman" w:hAnsi="Times New Roman" w:cs="Times New Roman"/>
          <w:bCs/>
          <w:color w:val="FF0000"/>
          <w:sz w:val="24"/>
          <w:szCs w:val="24"/>
          <w:lang w:eastAsia="hr-HR"/>
        </w:rPr>
      </w:pPr>
      <w:r w:rsidRPr="00CC79FE">
        <w:rPr>
          <w:rFonts w:ascii="Times New Roman" w:eastAsia="Times New Roman" w:hAnsi="Times New Roman" w:cs="Times New Roman"/>
          <w:bCs/>
          <w:sz w:val="24"/>
          <w:szCs w:val="24"/>
          <w:lang w:eastAsia="hr-HR"/>
        </w:rPr>
        <w:t>Korisnik financiranja</w:t>
      </w:r>
      <w:r w:rsidR="00FA33DE" w:rsidRPr="00CC79FE">
        <w:rPr>
          <w:rFonts w:ascii="Times New Roman" w:eastAsia="Times New Roman" w:hAnsi="Times New Roman" w:cs="Times New Roman"/>
          <w:bCs/>
          <w:sz w:val="24"/>
          <w:szCs w:val="24"/>
          <w:lang w:eastAsia="hr-HR"/>
        </w:rPr>
        <w:t xml:space="preserve"> se obvezuje podnijet</w:t>
      </w:r>
      <w:r w:rsidR="00AD5639" w:rsidRPr="00CC79FE">
        <w:rPr>
          <w:rFonts w:ascii="Times New Roman" w:eastAsia="Times New Roman" w:hAnsi="Times New Roman" w:cs="Times New Roman"/>
          <w:bCs/>
          <w:sz w:val="24"/>
          <w:szCs w:val="24"/>
          <w:lang w:eastAsia="hr-HR"/>
        </w:rPr>
        <w:t xml:space="preserve">i </w:t>
      </w:r>
      <w:r w:rsidR="00734FB6">
        <w:rPr>
          <w:rFonts w:ascii="Times New Roman" w:eastAsia="Times New Roman" w:hAnsi="Times New Roman" w:cs="Times New Roman"/>
          <w:bCs/>
          <w:sz w:val="24"/>
          <w:szCs w:val="24"/>
          <w:lang w:eastAsia="hr-HR"/>
        </w:rPr>
        <w:t xml:space="preserve"> </w:t>
      </w:r>
      <w:r w:rsidR="00AD5639" w:rsidRPr="00CC79FE">
        <w:rPr>
          <w:rFonts w:ascii="Times New Roman" w:eastAsia="Times New Roman" w:hAnsi="Times New Roman" w:cs="Times New Roman"/>
          <w:bCs/>
          <w:sz w:val="24"/>
          <w:szCs w:val="24"/>
          <w:lang w:eastAsia="hr-HR"/>
        </w:rPr>
        <w:t xml:space="preserve">opisno i financijsko izvješće Gradskom uredu za socijalnu zaštitu, zdravstvo, branitelje i osobe s invaliditetom </w:t>
      </w:r>
      <w:r w:rsidR="00BC7A57" w:rsidRPr="00CC79FE">
        <w:rPr>
          <w:rFonts w:ascii="Times New Roman" w:eastAsia="Times New Roman" w:hAnsi="Times New Roman" w:cs="Times New Roman"/>
          <w:bCs/>
          <w:sz w:val="24"/>
          <w:szCs w:val="24"/>
          <w:lang w:eastAsia="hr-HR"/>
        </w:rPr>
        <w:t xml:space="preserve">putem </w:t>
      </w:r>
      <w:r w:rsidR="00BC7A57" w:rsidRPr="00E77C98">
        <w:rPr>
          <w:rFonts w:ascii="Times New Roman" w:eastAsia="Times New Roman" w:hAnsi="Times New Roman" w:cs="Times New Roman"/>
          <w:bCs/>
          <w:sz w:val="24"/>
          <w:szCs w:val="24"/>
          <w:lang w:eastAsia="hr-HR"/>
        </w:rPr>
        <w:t>naznačenog e-maila</w:t>
      </w:r>
      <w:r w:rsidR="00BC7A57">
        <w:rPr>
          <w:rFonts w:ascii="Times New Roman" w:eastAsia="Times New Roman" w:hAnsi="Times New Roman" w:cs="Times New Roman"/>
          <w:bCs/>
          <w:sz w:val="24"/>
          <w:szCs w:val="24"/>
          <w:lang w:eastAsia="hr-HR"/>
        </w:rPr>
        <w:t xml:space="preserve"> i</w:t>
      </w:r>
      <w:r w:rsidR="00BC7A57" w:rsidRPr="00CC79FE">
        <w:rPr>
          <w:rFonts w:ascii="Times New Roman" w:eastAsia="Times New Roman" w:hAnsi="Times New Roman" w:cs="Times New Roman"/>
          <w:bCs/>
          <w:sz w:val="24"/>
          <w:szCs w:val="24"/>
          <w:lang w:eastAsia="hr-HR"/>
        </w:rPr>
        <w:t xml:space="preserve"> </w:t>
      </w:r>
      <w:r w:rsidR="00FA33DE" w:rsidRPr="00CC79FE">
        <w:rPr>
          <w:rFonts w:ascii="Times New Roman" w:eastAsia="Times New Roman" w:hAnsi="Times New Roman" w:cs="Times New Roman"/>
          <w:bCs/>
          <w:sz w:val="24"/>
          <w:szCs w:val="24"/>
          <w:lang w:eastAsia="hr-HR"/>
        </w:rPr>
        <w:t>na propisanim obrascima</w:t>
      </w:r>
      <w:r w:rsidR="00734FB6">
        <w:rPr>
          <w:rFonts w:ascii="Times New Roman" w:eastAsia="Times New Roman" w:hAnsi="Times New Roman" w:cs="Times New Roman"/>
          <w:bCs/>
          <w:sz w:val="24"/>
          <w:szCs w:val="24"/>
          <w:lang w:eastAsia="hr-HR"/>
        </w:rPr>
        <w:t xml:space="preserve"> najkasnije do 31. 1. 2027.</w:t>
      </w:r>
      <w:bookmarkStart w:id="2" w:name="_GoBack"/>
      <w:bookmarkEnd w:id="2"/>
    </w:p>
    <w:p w14:paraId="323C3286" w14:textId="392848E9"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w:t>
      </w:r>
      <w:r w:rsidR="004D5D47">
        <w:rPr>
          <w:rFonts w:ascii="Times New Roman" w:eastAsia="Times New Roman" w:hAnsi="Times New Roman" w:cs="Times New Roman"/>
          <w:bCs/>
          <w:sz w:val="24"/>
          <w:szCs w:val="24"/>
          <w:lang w:eastAsia="hr-HR"/>
        </w:rPr>
        <w:t>radu udruge u izvještajnom razdoblju</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 xml:space="preserve">priložiti dokaze o nastanku </w:t>
      </w:r>
      <w:r w:rsidR="005C66A2">
        <w:rPr>
          <w:rFonts w:ascii="Times New Roman" w:eastAsia="Times New Roman" w:hAnsi="Times New Roman" w:cs="Times New Roman"/>
          <w:bCs/>
          <w:sz w:val="24"/>
          <w:szCs w:val="24"/>
          <w:lang w:eastAsia="hr-HR"/>
        </w:rPr>
        <w:t>troška podmirenog iz sredstava p</w:t>
      </w:r>
      <w:r w:rsidR="009448F8" w:rsidRPr="00AA2C9C">
        <w:rPr>
          <w:rFonts w:ascii="Times New Roman" w:eastAsia="Times New Roman" w:hAnsi="Times New Roman" w:cs="Times New Roman"/>
          <w:bCs/>
          <w:sz w:val="24"/>
          <w:szCs w:val="24"/>
          <w:lang w:eastAsia="hr-HR"/>
        </w:rPr>
        <w:t xml:space="preserve">roračuna Grada Zagreba (preslike </w:t>
      </w:r>
      <w:r w:rsidR="009448F8" w:rsidRPr="00AA2C9C">
        <w:rPr>
          <w:rFonts w:ascii="Times New Roman" w:eastAsia="Times New Roman" w:hAnsi="Times New Roman" w:cs="Times New Roman"/>
          <w:bCs/>
          <w:sz w:val="24"/>
          <w:szCs w:val="24"/>
          <w:lang w:eastAsia="hr-HR"/>
        </w:rPr>
        <w:lastRenderedPageBreak/>
        <w:t>faktura, ugovora</w:t>
      </w:r>
      <w:r w:rsidR="004D5D47">
        <w:rPr>
          <w:rFonts w:ascii="Times New Roman" w:eastAsia="Times New Roman" w:hAnsi="Times New Roman" w:cs="Times New Roman"/>
          <w:bCs/>
          <w:sz w:val="24"/>
          <w:szCs w:val="24"/>
          <w:lang w:eastAsia="hr-HR"/>
        </w:rPr>
        <w:t xml:space="preserve"> radu, ugovora</w:t>
      </w:r>
      <w:r w:rsidR="009448F8" w:rsidRPr="00AA2C9C">
        <w:rPr>
          <w:rFonts w:ascii="Times New Roman" w:eastAsia="Times New Roman" w:hAnsi="Times New Roman" w:cs="Times New Roman"/>
          <w:bCs/>
          <w:sz w:val="24"/>
          <w:szCs w:val="24"/>
          <w:lang w:eastAsia="hr-HR"/>
        </w:rPr>
        <w:t xml:space="preserve"> o djelu </w:t>
      </w:r>
      <w:r w:rsidR="007C0B9C" w:rsidRPr="00AA2C9C">
        <w:rPr>
          <w:rFonts w:ascii="Times New Roman" w:eastAsia="Times New Roman" w:hAnsi="Times New Roman" w:cs="Times New Roman"/>
          <w:bCs/>
          <w:sz w:val="24"/>
          <w:szCs w:val="24"/>
          <w:lang w:eastAsia="hr-HR"/>
        </w:rPr>
        <w:t>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w:t>
      </w:r>
      <w:r w:rsidR="006D055A" w:rsidRPr="00CC79FE">
        <w:rPr>
          <w:rFonts w:ascii="Times New Roman" w:eastAsia="Times New Roman" w:hAnsi="Times New Roman" w:cs="Times New Roman"/>
          <w:bCs/>
          <w:sz w:val="24"/>
          <w:szCs w:val="24"/>
          <w:lang w:eastAsia="hr-HR"/>
        </w:rPr>
        <w:t xml:space="preserve">izvoda sa žiro računa) </w:t>
      </w:r>
      <w:r w:rsidR="007C0B9C" w:rsidRPr="00CC79FE">
        <w:rPr>
          <w:rFonts w:ascii="Times New Roman" w:eastAsia="Times New Roman" w:hAnsi="Times New Roman" w:cs="Times New Roman"/>
          <w:bCs/>
          <w:sz w:val="24"/>
          <w:szCs w:val="24"/>
          <w:lang w:eastAsia="hr-HR"/>
        </w:rPr>
        <w:t>i</w:t>
      </w:r>
      <w:r w:rsidR="006D055A" w:rsidRPr="00CC79FE">
        <w:rPr>
          <w:rFonts w:ascii="Times New Roman" w:eastAsia="Times New Roman" w:hAnsi="Times New Roman" w:cs="Times New Roman"/>
          <w:bCs/>
          <w:sz w:val="24"/>
          <w:szCs w:val="24"/>
          <w:lang w:eastAsia="hr-HR"/>
        </w:rPr>
        <w:t xml:space="preserve"> Obrascu </w:t>
      </w:r>
      <w:r w:rsidR="006D055A" w:rsidRPr="00AA2C9C">
        <w:rPr>
          <w:rFonts w:ascii="Times New Roman" w:eastAsia="Times New Roman" w:hAnsi="Times New Roman" w:cs="Times New Roman"/>
          <w:bCs/>
          <w:sz w:val="24"/>
          <w:szCs w:val="24"/>
          <w:lang w:eastAsia="hr-HR"/>
        </w:rPr>
        <w:t>B3.c-</w:t>
      </w:r>
      <w:r w:rsidR="004D5D47">
        <w:rPr>
          <w:rFonts w:ascii="Times New Roman" w:eastAsia="Times New Roman" w:hAnsi="Times New Roman" w:cs="Times New Roman"/>
          <w:bCs/>
          <w:sz w:val="24"/>
          <w:szCs w:val="24"/>
          <w:lang w:eastAsia="hr-HR"/>
        </w:rPr>
        <w:t xml:space="preserve"> Sažetak financijskog izvješća</w:t>
      </w:r>
      <w:r w:rsidR="006D055A" w:rsidRPr="00AA2C9C">
        <w:rPr>
          <w:rFonts w:ascii="Times New Roman" w:eastAsia="Times New Roman" w:hAnsi="Times New Roman" w:cs="Times New Roman"/>
          <w:bCs/>
          <w:sz w:val="24"/>
          <w:szCs w:val="24"/>
          <w:lang w:eastAsia="hr-HR"/>
        </w:rPr>
        <w:t>.</w:t>
      </w:r>
    </w:p>
    <w:p w14:paraId="0C697ADF" w14:textId="4CA7A3F5" w:rsidR="00CD205F" w:rsidRPr="00AA2C9C" w:rsidRDefault="00CE31BD" w:rsidP="003966E7">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r w:rsidR="007F2C74" w:rsidRPr="00AA2C9C">
        <w:rPr>
          <w:rFonts w:ascii="Times New Roman" w:eastAsia="Times New Roman" w:hAnsi="Times New Roman" w:cs="Times New Roman"/>
          <w:bCs/>
          <w:sz w:val="24"/>
          <w:szCs w:val="24"/>
          <w:lang w:eastAsia="hr-HR"/>
        </w:rPr>
        <w:tab/>
      </w:r>
      <w:r w:rsidR="007F2C74" w:rsidRPr="00AA2C9C">
        <w:rPr>
          <w:rFonts w:ascii="Times New Roman" w:eastAsia="Times New Roman" w:hAnsi="Times New Roman" w:cs="Times New Roman"/>
          <w:bCs/>
          <w:sz w:val="24"/>
          <w:szCs w:val="24"/>
          <w:lang w:eastAsia="hr-HR"/>
        </w:rPr>
        <w:tab/>
      </w:r>
      <w:r w:rsidR="007F2C74" w:rsidRPr="00AA2C9C">
        <w:rPr>
          <w:rFonts w:ascii="Times New Roman" w:eastAsia="Times New Roman" w:hAnsi="Times New Roman" w:cs="Times New Roman"/>
          <w:bCs/>
          <w:sz w:val="24"/>
          <w:szCs w:val="24"/>
          <w:lang w:eastAsia="hr-HR"/>
        </w:rPr>
        <w:tab/>
      </w:r>
      <w:r w:rsidR="007F2C74" w:rsidRPr="00AA2C9C">
        <w:rPr>
          <w:rFonts w:ascii="Times New Roman" w:eastAsia="Times New Roman" w:hAnsi="Times New Roman" w:cs="Times New Roman"/>
          <w:bCs/>
          <w:sz w:val="24"/>
          <w:szCs w:val="24"/>
          <w:lang w:eastAsia="hr-HR"/>
        </w:rPr>
        <w:tab/>
      </w: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1F17ED98"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 xml:space="preserve">odnosi na </w:t>
      </w:r>
      <w:r w:rsidR="005A3114">
        <w:rPr>
          <w:rFonts w:ascii="Times New Roman" w:eastAsia="Times New Roman" w:hAnsi="Times New Roman" w:cs="Times New Roman"/>
          <w:sz w:val="24"/>
          <w:szCs w:val="24"/>
          <w:lang w:eastAsia="hr-HR"/>
        </w:rPr>
        <w:t xml:space="preserve">dokaze plaćanje troškova </w:t>
      </w:r>
      <w:r w:rsidR="002702FC" w:rsidRPr="00AA2C9C">
        <w:rPr>
          <w:rFonts w:ascii="Times New Roman" w:eastAsia="Times New Roman" w:hAnsi="Times New Roman" w:cs="Times New Roman"/>
          <w:sz w:val="24"/>
          <w:szCs w:val="24"/>
          <w:lang w:eastAsia="hr-HR"/>
        </w:rPr>
        <w:t>za koji su sredstva namijenjena</w:t>
      </w:r>
      <w:r w:rsidR="005A3114">
        <w:rPr>
          <w:rFonts w:ascii="Times New Roman" w:eastAsia="Times New Roman" w:hAnsi="Times New Roman" w:cs="Times New Roman"/>
          <w:sz w:val="24"/>
          <w:szCs w:val="24"/>
          <w:lang w:eastAsia="hr-HR"/>
        </w:rPr>
        <w:t xml:space="preserve"> te dokaze o radu i aktivnostima udruge u razdoblju financiranja institucionalne potpore.</w:t>
      </w:r>
    </w:p>
    <w:p w14:paraId="589B17C6" w14:textId="47B6E3DC"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w:t>
      </w:r>
      <w:r w:rsidR="005A3114">
        <w:rPr>
          <w:rFonts w:ascii="Times New Roman" w:eastAsia="Times New Roman" w:hAnsi="Times New Roman" w:cs="Times New Roman"/>
          <w:sz w:val="24"/>
          <w:szCs w:val="24"/>
          <w:lang w:eastAsia="hr-HR"/>
        </w:rPr>
        <w:t>a iz članka 3. ovog ugovora,</w:t>
      </w:r>
      <w:r w:rsidR="00A25635" w:rsidRPr="00AA2C9C">
        <w:rPr>
          <w:rFonts w:ascii="Times New Roman" w:eastAsia="Times New Roman" w:hAnsi="Times New Roman" w:cs="Times New Roman"/>
          <w:sz w:val="24"/>
          <w:szCs w:val="24"/>
          <w:lang w:eastAsia="hr-HR"/>
        </w:rPr>
        <w:t xml:space="preserve"> ne podnese odgovarajuća izvješća</w:t>
      </w:r>
      <w:r w:rsidR="005A3114">
        <w:rPr>
          <w:rFonts w:ascii="Times New Roman" w:eastAsia="Times New Roman" w:hAnsi="Times New Roman" w:cs="Times New Roman"/>
          <w:sz w:val="24"/>
          <w:szCs w:val="24"/>
          <w:lang w:eastAsia="hr-HR"/>
        </w:rPr>
        <w:t xml:space="preserve"> o radu i trošenju sredstava sukladno Troškovniku</w:t>
      </w:r>
      <w:r w:rsidR="00A25635" w:rsidRPr="00AA2C9C">
        <w:rPr>
          <w:rFonts w:ascii="Times New Roman" w:eastAsia="Times New Roman" w:hAnsi="Times New Roman" w:cs="Times New Roman"/>
          <w:sz w:val="24"/>
          <w:szCs w:val="24"/>
          <w:lang w:eastAsia="hr-HR"/>
        </w:rPr>
        <w:t xml:space="preserve">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6E355ED6"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w:t>
      </w:r>
      <w:r w:rsidR="005A3114">
        <w:rPr>
          <w:rFonts w:ascii="Times New Roman" w:eastAsia="Times New Roman" w:hAnsi="Times New Roman" w:cs="Times New Roman"/>
          <w:sz w:val="24"/>
          <w:szCs w:val="24"/>
          <w:lang w:eastAsia="hr-HR"/>
        </w:rPr>
        <w:t>rad udruge</w:t>
      </w:r>
      <w:r w:rsidR="008378C2" w:rsidRPr="00AA2C9C">
        <w:rPr>
          <w:rFonts w:ascii="Times New Roman" w:eastAsia="Times New Roman" w:hAnsi="Times New Roman" w:cs="Times New Roman"/>
          <w:sz w:val="24"/>
          <w:szCs w:val="24"/>
          <w:lang w:eastAsia="hr-HR"/>
        </w:rPr>
        <w:t xml:space="preserve"> istaknuti da je Grad Zagreb dao financijsku potporu</w:t>
      </w:r>
      <w:r w:rsidR="005A3114">
        <w:rPr>
          <w:rFonts w:ascii="Times New Roman" w:eastAsia="Times New Roman" w:hAnsi="Times New Roman" w:cs="Times New Roman"/>
          <w:sz w:val="24"/>
          <w:szCs w:val="24"/>
          <w:lang w:eastAsia="hr-HR"/>
        </w:rPr>
        <w:t xml:space="preserve"> radu udruge</w:t>
      </w:r>
      <w:r w:rsidR="008378C2" w:rsidRPr="00AA2C9C">
        <w:rPr>
          <w:rFonts w:ascii="Times New Roman" w:eastAsia="Times New Roman" w:hAnsi="Times New Roman" w:cs="Times New Roman"/>
          <w:sz w:val="24"/>
          <w:szCs w:val="24"/>
          <w:lang w:eastAsia="hr-HR"/>
        </w:rPr>
        <w:t>.</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4B25DEB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w:t>
      </w:r>
      <w:r w:rsidR="00DC0A41">
        <w:rPr>
          <w:rFonts w:ascii="Times New Roman" w:eastAsia="Times New Roman" w:hAnsi="Times New Roman" w:cs="Times New Roman"/>
          <w:sz w:val="24"/>
          <w:szCs w:val="24"/>
          <w:lang w:eastAsia="hr-HR"/>
        </w:rPr>
        <w:t>korištenju institucionalne potpore</w:t>
      </w:r>
      <w:r w:rsidR="000B6AC7" w:rsidRPr="00AA2C9C">
        <w:rPr>
          <w:rFonts w:ascii="Times New Roman" w:eastAsia="Times New Roman" w:hAnsi="Times New Roman" w:cs="Times New Roman"/>
          <w:sz w:val="24"/>
          <w:szCs w:val="24"/>
          <w:lang w:eastAsia="hr-HR"/>
        </w:rPr>
        <w:t xml:space="preserve"> </w:t>
      </w:r>
      <w:r w:rsidR="005A3114">
        <w:rPr>
          <w:rFonts w:ascii="Times New Roman" w:eastAsia="Times New Roman" w:hAnsi="Times New Roman" w:cs="Times New Roman"/>
          <w:sz w:val="24"/>
          <w:szCs w:val="24"/>
          <w:lang w:eastAsia="hr-HR"/>
        </w:rPr>
        <w:t xml:space="preserve">te radu udruge </w:t>
      </w:r>
      <w:r w:rsidR="000B6AC7" w:rsidRPr="00AA2C9C">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12E7D333"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009D31FA" w:rsidRPr="00CC79FE">
        <w:rPr>
          <w:rFonts w:ascii="Times New Roman" w:eastAsia="Times New Roman" w:hAnsi="Times New Roman" w:cs="Times New Roman"/>
          <w:i/>
          <w:sz w:val="24"/>
          <w:szCs w:val="24"/>
          <w:lang w:eastAsia="hr-HR"/>
        </w:rPr>
        <w:t xml:space="preserve">(„Narodne novine“ broj 26/2015 </w:t>
      </w:r>
      <w:r w:rsidR="00630C3C" w:rsidRPr="00CC79FE">
        <w:rPr>
          <w:rFonts w:ascii="Times New Roman" w:eastAsia="Times New Roman" w:hAnsi="Times New Roman" w:cs="Times New Roman"/>
          <w:i/>
          <w:sz w:val="24"/>
          <w:szCs w:val="24"/>
          <w:lang w:eastAsia="hr-HR"/>
        </w:rPr>
        <w:t>i 37/2021</w:t>
      </w:r>
      <w:r w:rsidRPr="00CC79FE">
        <w:rPr>
          <w:rFonts w:ascii="Times New Roman" w:eastAsia="Times New Roman" w:hAnsi="Times New Roman" w:cs="Times New Roman"/>
          <w:i/>
          <w:sz w:val="24"/>
          <w:szCs w:val="24"/>
          <w:lang w:eastAsia="hr-HR"/>
        </w:rPr>
        <w:t>).</w:t>
      </w:r>
    </w:p>
    <w:p w14:paraId="10B2F2AB" w14:textId="77777777" w:rsidR="00455A62" w:rsidRPr="00AA2C9C" w:rsidRDefault="00455A62"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6736818A" w:rsidR="00E31DE5" w:rsidRPr="00CC79F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r w:rsidR="00DC0A41">
        <w:rPr>
          <w:rFonts w:ascii="Times New Roman" w:eastAsia="Times New Roman" w:hAnsi="Times New Roman" w:cs="Times New Roman"/>
          <w:sz w:val="24"/>
          <w:szCs w:val="24"/>
          <w:lang w:eastAsia="hr-HR"/>
        </w:rPr>
        <w:t>institucionalne potpore</w:t>
      </w:r>
      <w:r w:rsidRPr="00CC79FE">
        <w:rPr>
          <w:rFonts w:ascii="Times New Roman" w:eastAsia="Times New Roman" w:hAnsi="Times New Roman" w:cs="Times New Roman"/>
          <w:sz w:val="24"/>
          <w:szCs w:val="24"/>
          <w:lang w:eastAsia="hr-HR"/>
        </w:rPr>
        <w:t xml:space="preserve">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6689EC82" w:rsidR="005B4585" w:rsidRPr="00CC79FE"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lastRenderedPageBreak/>
        <w:t xml:space="preserve">Za </w:t>
      </w:r>
      <w:r w:rsidR="00E3405C" w:rsidRPr="00CC79FE">
        <w:rPr>
          <w:rFonts w:ascii="Times New Roman" w:eastAsia="Times New Roman" w:hAnsi="Times New Roman" w:cs="Times New Roman"/>
          <w:sz w:val="24"/>
          <w:szCs w:val="24"/>
          <w:lang w:eastAsia="hr-HR"/>
        </w:rPr>
        <w:t>davatelj</w:t>
      </w:r>
      <w:r w:rsidRPr="00CC79FE">
        <w:rPr>
          <w:rFonts w:ascii="Times New Roman" w:eastAsia="Times New Roman" w:hAnsi="Times New Roman" w:cs="Times New Roman"/>
          <w:sz w:val="24"/>
          <w:szCs w:val="24"/>
          <w:lang w:eastAsia="hr-HR"/>
        </w:rPr>
        <w:t>a financijskih sredstava</w:t>
      </w:r>
      <w:r w:rsidR="00672750" w:rsidRPr="00CC79FE">
        <w:rPr>
          <w:rFonts w:ascii="Times New Roman" w:eastAsia="Times New Roman" w:hAnsi="Times New Roman" w:cs="Times New Roman"/>
          <w:sz w:val="24"/>
          <w:szCs w:val="24"/>
          <w:lang w:eastAsia="hr-HR"/>
        </w:rPr>
        <w:t>:</w:t>
      </w:r>
      <w:r w:rsidR="004E4293" w:rsidRPr="00CC79FE">
        <w:rPr>
          <w:rFonts w:ascii="Times New Roman" w:eastAsia="Times New Roman" w:hAnsi="Times New Roman" w:cs="Times New Roman"/>
          <w:sz w:val="24"/>
          <w:szCs w:val="24"/>
          <w:lang w:eastAsia="hr-HR"/>
        </w:rPr>
        <w:t xml:space="preserve"> </w:t>
      </w:r>
      <w:r w:rsidR="007A1167" w:rsidRPr="00CC79FE">
        <w:rPr>
          <w:rFonts w:ascii="Times New Roman" w:eastAsia="Times New Roman" w:hAnsi="Times New Roman" w:cs="Times New Roman"/>
          <w:sz w:val="24"/>
          <w:szCs w:val="24"/>
          <w:lang w:eastAsia="hr-HR"/>
        </w:rPr>
        <w:t>Grad Zagreb, Gradski ured za socijalnu zaštitu, zdravstvo, branitelje i osobe s invaliditetom, Sektor za branitelje, Vodnikova 14, Zagreb, tel. 01/6100 326 i 01/6100 3</w:t>
      </w:r>
      <w:r w:rsidR="007966EB" w:rsidRPr="00CC79FE">
        <w:rPr>
          <w:rFonts w:ascii="Times New Roman" w:eastAsia="Times New Roman" w:hAnsi="Times New Roman" w:cs="Times New Roman"/>
          <w:sz w:val="24"/>
          <w:szCs w:val="24"/>
          <w:lang w:eastAsia="hr-HR"/>
        </w:rPr>
        <w:t>37</w:t>
      </w:r>
      <w:r w:rsidR="007A1167" w:rsidRPr="00CC79FE">
        <w:rPr>
          <w:rFonts w:ascii="Times New Roman" w:eastAsia="Times New Roman" w:hAnsi="Times New Roman" w:cs="Times New Roman"/>
          <w:sz w:val="24"/>
          <w:szCs w:val="24"/>
          <w:lang w:eastAsia="hr-HR"/>
        </w:rPr>
        <w:t xml:space="preserve">, elektronička pošta: </w:t>
      </w:r>
      <w:hyperlink r:id="rId8" w:history="1">
        <w:r w:rsidR="005A3114" w:rsidRPr="00586EFA">
          <w:rPr>
            <w:rStyle w:val="Hyperlink"/>
            <w:rFonts w:ascii="Times New Roman" w:eastAsia="Times New Roman" w:hAnsi="Times New Roman" w:cs="Times New Roman"/>
            <w:sz w:val="24"/>
            <w:szCs w:val="24"/>
            <w:lang w:eastAsia="hr-HR"/>
          </w:rPr>
          <w:t>institucionalna.branitelji@zagreb.hr</w:t>
        </w:r>
      </w:hyperlink>
    </w:p>
    <w:p w14:paraId="40D3287C" w14:textId="77777777" w:rsidR="007A1167" w:rsidRPr="00CC79FE" w:rsidRDefault="007A1167" w:rsidP="007A1167">
      <w:pPr>
        <w:spacing w:after="0" w:line="240" w:lineRule="auto"/>
        <w:ind w:left="720"/>
        <w:contextualSpacing/>
        <w:jc w:val="both"/>
        <w:rPr>
          <w:rFonts w:ascii="Times New Roman" w:eastAsia="Times New Roman" w:hAnsi="Times New Roman" w:cs="Times New Roman"/>
          <w:sz w:val="24"/>
          <w:szCs w:val="24"/>
          <w:lang w:eastAsia="hr-HR"/>
        </w:rPr>
      </w:pPr>
    </w:p>
    <w:p w14:paraId="19E9F6D5" w14:textId="01E3F95A" w:rsidR="00E31DE5" w:rsidRPr="00CC79FE"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 xml:space="preserve">Za </w:t>
      </w:r>
      <w:r w:rsidR="00E3405C" w:rsidRPr="00CC79FE">
        <w:rPr>
          <w:rFonts w:ascii="Times New Roman" w:eastAsia="Times New Roman" w:hAnsi="Times New Roman" w:cs="Times New Roman"/>
          <w:sz w:val="24"/>
          <w:szCs w:val="24"/>
          <w:lang w:eastAsia="hr-HR"/>
        </w:rPr>
        <w:t>korisnika financiranja</w:t>
      </w:r>
      <w:bookmarkStart w:id="3" w:name="_Hlk122425258"/>
      <w:r w:rsidR="00E3405C" w:rsidRPr="00CC79FE">
        <w:rPr>
          <w:rFonts w:ascii="Times New Roman" w:eastAsia="Times New Roman" w:hAnsi="Times New Roman" w:cs="Times New Roman"/>
          <w:sz w:val="24"/>
          <w:szCs w:val="24"/>
          <w:lang w:eastAsia="hr-HR"/>
        </w:rPr>
        <w:t>:</w:t>
      </w:r>
      <w:r w:rsidRPr="00CC79FE">
        <w:rPr>
          <w:rFonts w:ascii="Times New Roman" w:eastAsia="Times New Roman" w:hAnsi="Times New Roman" w:cs="Times New Roman"/>
          <w:sz w:val="24"/>
          <w:szCs w:val="24"/>
          <w:lang w:eastAsia="hr-HR"/>
        </w:rPr>
        <w:t xml:space="preserve"> &lt; </w:t>
      </w:r>
      <w:r w:rsidR="005B3ADD" w:rsidRPr="00CC79FE">
        <w:rPr>
          <w:rFonts w:ascii="Times New Roman" w:eastAsia="Times New Roman" w:hAnsi="Times New Roman" w:cs="Times New Roman"/>
          <w:sz w:val="24"/>
          <w:szCs w:val="24"/>
          <w:lang w:eastAsia="hr-HR"/>
        </w:rPr>
        <w:t>naziv, adresa, tel., adresa elektroničke</w:t>
      </w:r>
      <w:r w:rsidRPr="00CC79FE">
        <w:rPr>
          <w:rFonts w:ascii="Times New Roman" w:eastAsia="Times New Roman" w:hAnsi="Times New Roman" w:cs="Times New Roman"/>
          <w:sz w:val="24"/>
          <w:szCs w:val="24"/>
          <w:lang w:eastAsia="hr-HR"/>
        </w:rPr>
        <w:t xml:space="preserve"> </w:t>
      </w:r>
      <w:r w:rsidR="00F7679E" w:rsidRPr="00CC79FE">
        <w:rPr>
          <w:rFonts w:ascii="Times New Roman" w:eastAsia="Times New Roman" w:hAnsi="Times New Roman" w:cs="Times New Roman"/>
          <w:sz w:val="24"/>
          <w:szCs w:val="24"/>
          <w:lang w:eastAsia="hr-HR"/>
        </w:rPr>
        <w:t xml:space="preserve">pošte </w:t>
      </w:r>
      <w:r w:rsidR="00E3405C" w:rsidRPr="00CC79FE">
        <w:rPr>
          <w:rFonts w:ascii="Times New Roman" w:eastAsia="Times New Roman" w:hAnsi="Times New Roman" w:cs="Times New Roman"/>
          <w:sz w:val="24"/>
          <w:szCs w:val="24"/>
          <w:lang w:eastAsia="hr-HR"/>
        </w:rPr>
        <w:t>korisnika financiranja</w:t>
      </w:r>
      <w:r w:rsidRPr="00CC79FE">
        <w:rPr>
          <w:rFonts w:ascii="Times New Roman" w:eastAsia="Times New Roman" w:hAnsi="Times New Roman" w:cs="Times New Roman"/>
          <w:sz w:val="24"/>
          <w:szCs w:val="24"/>
          <w:lang w:eastAsia="hr-HR"/>
        </w:rPr>
        <w:t xml:space="preserve"> za korespondenciju&gt;</w:t>
      </w:r>
    </w:p>
    <w:bookmarkEnd w:id="3"/>
    <w:p w14:paraId="37CB07DC" w14:textId="77777777" w:rsidR="00E31DE5" w:rsidRPr="00423BDF"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423BDF"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Članak 1</w:t>
      </w:r>
      <w:r w:rsidR="008C594B" w:rsidRPr="00423BDF">
        <w:rPr>
          <w:rFonts w:ascii="Times New Roman" w:eastAsia="Times New Roman" w:hAnsi="Times New Roman" w:cs="Times New Roman"/>
          <w:b/>
          <w:sz w:val="24"/>
          <w:szCs w:val="24"/>
          <w:lang w:eastAsia="hr-HR"/>
        </w:rPr>
        <w:t>3</w:t>
      </w:r>
      <w:r w:rsidR="00E31DE5" w:rsidRPr="00423BDF">
        <w:rPr>
          <w:rFonts w:ascii="Times New Roman" w:eastAsia="Times New Roman" w:hAnsi="Times New Roman" w:cs="Times New Roman"/>
          <w:b/>
          <w:sz w:val="24"/>
          <w:szCs w:val="24"/>
          <w:lang w:eastAsia="hr-HR"/>
        </w:rPr>
        <w:t>.</w:t>
      </w:r>
    </w:p>
    <w:p w14:paraId="32A21F70" w14:textId="77777777" w:rsidR="00E31DE5" w:rsidRPr="00423BDF" w:rsidRDefault="00E31DE5" w:rsidP="00E31DE5">
      <w:pPr>
        <w:spacing w:after="0" w:line="240" w:lineRule="auto"/>
        <w:jc w:val="center"/>
        <w:rPr>
          <w:rFonts w:ascii="Times New Roman" w:eastAsia="Times New Roman" w:hAnsi="Times New Roman" w:cs="Times New Roman"/>
          <w:b/>
          <w:sz w:val="24"/>
          <w:szCs w:val="24"/>
          <w:lang w:eastAsia="hr-HR"/>
        </w:rPr>
      </w:pPr>
    </w:p>
    <w:p w14:paraId="5E33EABB" w14:textId="6B26DAE0" w:rsidR="008C594B" w:rsidRPr="00423BDF" w:rsidRDefault="00E31DE5" w:rsidP="003966E7">
      <w:pPr>
        <w:spacing w:after="0" w:line="240" w:lineRule="auto"/>
        <w:jc w:val="both"/>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sz w:val="24"/>
          <w:szCs w:val="24"/>
          <w:lang w:eastAsia="hr-HR"/>
        </w:rPr>
        <w:tab/>
      </w:r>
      <w:r w:rsidR="00E3405C" w:rsidRPr="00423BDF">
        <w:rPr>
          <w:rFonts w:ascii="Times New Roman" w:eastAsia="Times New Roman" w:hAnsi="Times New Roman" w:cs="Times New Roman"/>
          <w:sz w:val="24"/>
          <w:szCs w:val="24"/>
          <w:lang w:eastAsia="hr-HR"/>
        </w:rPr>
        <w:t>Korisnik financiranja</w:t>
      </w:r>
      <w:r w:rsidRPr="00423BDF">
        <w:rPr>
          <w:rFonts w:ascii="Times New Roman" w:eastAsia="Times New Roman" w:hAnsi="Times New Roman" w:cs="Times New Roman"/>
          <w:sz w:val="24"/>
          <w:szCs w:val="24"/>
          <w:lang w:eastAsia="hr-HR"/>
        </w:rPr>
        <w:t xml:space="preserve"> potpisom ovoga ugovora potvrđuje da su </w:t>
      </w:r>
      <w:r w:rsidR="00E3405C" w:rsidRPr="00423BDF">
        <w:rPr>
          <w:rFonts w:ascii="Times New Roman" w:eastAsia="Times New Roman" w:hAnsi="Times New Roman" w:cs="Times New Roman"/>
          <w:sz w:val="24"/>
          <w:szCs w:val="24"/>
          <w:lang w:eastAsia="hr-HR"/>
        </w:rPr>
        <w:t>mu</w:t>
      </w:r>
      <w:r w:rsidRPr="00423BDF">
        <w:rPr>
          <w:rFonts w:ascii="Times New Roman" w:eastAsia="Times New Roman" w:hAnsi="Times New Roman" w:cs="Times New Roman"/>
          <w:sz w:val="24"/>
          <w:szCs w:val="24"/>
          <w:lang w:eastAsia="hr-HR"/>
        </w:rPr>
        <w:t xml:space="preserve"> poznati Opći uvjeti koji se primjenjuju na ugovore sklopljene u okviru </w:t>
      </w:r>
      <w:r w:rsidR="005A3114" w:rsidRPr="003F27FB">
        <w:rPr>
          <w:rFonts w:ascii="Times New Roman" w:eastAsia="Times New Roman" w:hAnsi="Times New Roman" w:cs="Times New Roman"/>
          <w:sz w:val="24"/>
          <w:szCs w:val="24"/>
          <w:lang w:eastAsia="hr-HR"/>
        </w:rPr>
        <w:t>Javnog natječaja za trogodišnje financiranje institucionalne potpore radu udruga u području branitelja iz Domovinskog rata i njihovih obitelji, boraca II. svjetskog rata i civilnih invalida rata za razdoblje 2026. – 2028. iz Proračuna Grada Zagreba</w:t>
      </w:r>
      <w:r w:rsidR="00A37D10" w:rsidRPr="00F41FE4">
        <w:rPr>
          <w:rFonts w:ascii="Times New Roman" w:eastAsia="Times New Roman" w:hAnsi="Times New Roman" w:cs="Times New Roman"/>
          <w:color w:val="FF0000"/>
          <w:sz w:val="24"/>
          <w:szCs w:val="24"/>
          <w:lang w:eastAsia="hr-HR"/>
        </w:rPr>
        <w:t>.</w:t>
      </w:r>
      <w:r w:rsidR="00A37D10" w:rsidRPr="00CC79FE">
        <w:rPr>
          <w:rFonts w:ascii="Times New Roman" w:eastAsia="Times New Roman" w:hAnsi="Times New Roman" w:cs="Times New Roman"/>
          <w:sz w:val="24"/>
          <w:szCs w:val="24"/>
          <w:lang w:eastAsia="hr-HR"/>
        </w:rPr>
        <w:t xml:space="preserve"> </w:t>
      </w:r>
      <w:r w:rsidRPr="00CC79FE">
        <w:rPr>
          <w:rFonts w:ascii="Times New Roman" w:eastAsia="Times New Roman" w:hAnsi="Times New Roman" w:cs="Times New Roman"/>
          <w:sz w:val="24"/>
          <w:szCs w:val="24"/>
          <w:lang w:eastAsia="hr-HR"/>
        </w:rPr>
        <w:t>te da ih prihvaća.</w:t>
      </w:r>
    </w:p>
    <w:p w14:paraId="08C0FD6D" w14:textId="77777777" w:rsidR="00E31DE5" w:rsidRPr="00423BD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Članak 1</w:t>
      </w:r>
      <w:r w:rsidR="008C594B" w:rsidRPr="00423BDF">
        <w:rPr>
          <w:rFonts w:ascii="Times New Roman" w:eastAsia="Times New Roman" w:hAnsi="Times New Roman" w:cs="Times New Roman"/>
          <w:b/>
          <w:sz w:val="24"/>
          <w:szCs w:val="24"/>
          <w:lang w:eastAsia="hr-HR"/>
        </w:rPr>
        <w:t>4</w:t>
      </w:r>
      <w:r w:rsidRPr="00423BDF">
        <w:rPr>
          <w:rFonts w:ascii="Times New Roman" w:eastAsia="Times New Roman" w:hAnsi="Times New Roman" w:cs="Times New Roman"/>
          <w:b/>
          <w:sz w:val="24"/>
          <w:szCs w:val="24"/>
          <w:lang w:eastAsia="hr-HR"/>
        </w:rPr>
        <w:t>.</w:t>
      </w:r>
    </w:p>
    <w:p w14:paraId="6EC6EAE1" w14:textId="77777777"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366DB112" w:rsidR="00E31DE5" w:rsidRPr="00423BD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w:t>
      </w:r>
      <w:r w:rsidR="005A3114" w:rsidRPr="003F27FB">
        <w:rPr>
          <w:rFonts w:ascii="Times New Roman" w:eastAsia="Times New Roman" w:hAnsi="Times New Roman" w:cs="Times New Roman"/>
          <w:sz w:val="24"/>
          <w:szCs w:val="24"/>
          <w:lang w:eastAsia="hr-HR"/>
        </w:rPr>
        <w:t>Javnog natječaja za trogodišnje financiranje institucionalne potpore radu udruga u području branitelja iz Domovinskog rata i njihovih obitelji, boraca II. svjetskog rata i civilnih invalida rata za razdoblje 2026. – 2028. iz Proračuna Grada Zagreba</w:t>
      </w:r>
      <w:r w:rsidR="00A37D10" w:rsidRPr="00CC79FE">
        <w:rPr>
          <w:rFonts w:ascii="Times New Roman" w:eastAsia="Times New Roman" w:hAnsi="Times New Roman" w:cs="Times New Roman"/>
          <w:sz w:val="24"/>
          <w:szCs w:val="24"/>
          <w:lang w:eastAsia="hr-HR"/>
        </w:rPr>
        <w:t>.</w:t>
      </w:r>
      <w:r w:rsidRPr="00CC79FE">
        <w:rPr>
          <w:rFonts w:ascii="Times New Roman" w:eastAsia="Times New Roman" w:hAnsi="Times New Roman" w:cs="Times New Roman"/>
          <w:sz w:val="24"/>
          <w:szCs w:val="24"/>
          <w:lang w:eastAsia="hr-HR"/>
        </w:rPr>
        <w:t>, odredbe ovoga ugovora  imat će prvenstvo.</w:t>
      </w:r>
    </w:p>
    <w:p w14:paraId="1A3F7A40" w14:textId="78E56BC2" w:rsidR="00131654" w:rsidRPr="00423BDF"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423BD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Članak 1</w:t>
      </w:r>
      <w:r w:rsidR="008C594B" w:rsidRPr="00423BDF">
        <w:rPr>
          <w:rFonts w:ascii="Times New Roman" w:eastAsia="Times New Roman" w:hAnsi="Times New Roman" w:cs="Times New Roman"/>
          <w:b/>
          <w:sz w:val="24"/>
          <w:szCs w:val="24"/>
          <w:lang w:eastAsia="hr-HR"/>
        </w:rPr>
        <w:t>5</w:t>
      </w:r>
      <w:r w:rsidRPr="00423BDF">
        <w:rPr>
          <w:rFonts w:ascii="Times New Roman" w:eastAsia="Times New Roman" w:hAnsi="Times New Roman" w:cs="Times New Roman"/>
          <w:b/>
          <w:sz w:val="24"/>
          <w:szCs w:val="24"/>
          <w:lang w:eastAsia="hr-HR"/>
        </w:rPr>
        <w:t>.</w:t>
      </w:r>
    </w:p>
    <w:p w14:paraId="41798DFB"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1BED501C" w:rsidR="00E31DE5" w:rsidRPr="00423BD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423BDF">
        <w:rPr>
          <w:rFonts w:ascii="Times New Roman" w:eastAsia="Times New Roman" w:hAnsi="Times New Roman" w:cs="Times New Roman"/>
          <w:sz w:val="24"/>
          <w:szCs w:val="24"/>
          <w:lang w:eastAsia="hr-HR"/>
        </w:rPr>
        <w:t>korisnik financiranja</w:t>
      </w:r>
      <w:r w:rsidRPr="00423BDF">
        <w:rPr>
          <w:rFonts w:ascii="Times New Roman" w:eastAsia="Times New Roman" w:hAnsi="Times New Roman" w:cs="Times New Roman"/>
          <w:sz w:val="24"/>
          <w:szCs w:val="24"/>
          <w:lang w:eastAsia="hr-HR"/>
        </w:rPr>
        <w:t xml:space="preserve">, a tri primjerka </w:t>
      </w:r>
      <w:r w:rsidR="00F7219D" w:rsidRPr="005A3114">
        <w:rPr>
          <w:rFonts w:ascii="Times New Roman" w:eastAsia="Times New Roman" w:hAnsi="Times New Roman" w:cs="Times New Roman"/>
          <w:sz w:val="24"/>
          <w:szCs w:val="24"/>
          <w:lang w:eastAsia="hr-HR"/>
        </w:rPr>
        <w:t>(3)</w:t>
      </w:r>
      <w:r w:rsidR="00F7219D" w:rsidRPr="004305F9">
        <w:rPr>
          <w:rFonts w:ascii="Times New Roman" w:eastAsia="Times New Roman" w:hAnsi="Times New Roman" w:cs="Times New Roman"/>
          <w:sz w:val="24"/>
          <w:szCs w:val="24"/>
          <w:lang w:eastAsia="hr-HR"/>
        </w:rPr>
        <w:t xml:space="preserve"> </w:t>
      </w:r>
      <w:r w:rsidR="00E3405C" w:rsidRPr="00423BDF">
        <w:rPr>
          <w:rFonts w:ascii="Times New Roman" w:eastAsia="Times New Roman" w:hAnsi="Times New Roman" w:cs="Times New Roman"/>
          <w:sz w:val="24"/>
          <w:szCs w:val="24"/>
          <w:lang w:eastAsia="hr-HR"/>
        </w:rPr>
        <w:t>davatelj</w:t>
      </w:r>
      <w:r w:rsidRPr="00423BDF">
        <w:rPr>
          <w:rFonts w:ascii="Times New Roman" w:eastAsia="Times New Roman" w:hAnsi="Times New Roman" w:cs="Times New Roman"/>
          <w:sz w:val="24"/>
          <w:szCs w:val="24"/>
          <w:lang w:eastAsia="hr-HR"/>
        </w:rPr>
        <w:t xml:space="preserve"> financijskih sredstava.</w:t>
      </w:r>
    </w:p>
    <w:p w14:paraId="38C73BE7" w14:textId="2B5BC99D" w:rsidR="005B4585" w:rsidRPr="00423BDF"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b/>
          <w:sz w:val="24"/>
          <w:szCs w:val="24"/>
          <w:lang w:eastAsia="hr-HR"/>
        </w:rPr>
        <w:t xml:space="preserve">KLASA: </w:t>
      </w:r>
    </w:p>
    <w:p w14:paraId="3581C3FF" w14:textId="1463EE16" w:rsidR="00E31DE5" w:rsidRPr="00423BDF" w:rsidRDefault="00E31DE5" w:rsidP="00E31DE5">
      <w:pPr>
        <w:spacing w:after="0" w:line="240" w:lineRule="auto"/>
        <w:jc w:val="both"/>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 xml:space="preserve">URBROJ: </w:t>
      </w:r>
    </w:p>
    <w:p w14:paraId="58B1782A" w14:textId="77777777" w:rsidR="007A1167" w:rsidRPr="00423BDF" w:rsidRDefault="007A1167" w:rsidP="00E31DE5">
      <w:pPr>
        <w:spacing w:after="0" w:line="240" w:lineRule="auto"/>
        <w:jc w:val="both"/>
        <w:rPr>
          <w:rFonts w:ascii="Times New Roman" w:eastAsia="Times New Roman" w:hAnsi="Times New Roman" w:cs="Times New Roman"/>
          <w:b/>
          <w:sz w:val="24"/>
          <w:szCs w:val="24"/>
          <w:lang w:eastAsia="hr-HR"/>
        </w:rPr>
      </w:pPr>
    </w:p>
    <w:p w14:paraId="1760FD85" w14:textId="454B0C62" w:rsidR="00E31DE5" w:rsidRDefault="00E31DE5" w:rsidP="00E31DE5">
      <w:pPr>
        <w:spacing w:after="0" w:line="240" w:lineRule="auto"/>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Zagreb, </w:t>
      </w:r>
    </w:p>
    <w:p w14:paraId="46E540DC" w14:textId="4EA2346D" w:rsidR="005A3114" w:rsidRDefault="005A3114" w:rsidP="00E31DE5">
      <w:pPr>
        <w:spacing w:after="0" w:line="240" w:lineRule="auto"/>
        <w:jc w:val="both"/>
        <w:rPr>
          <w:rFonts w:ascii="Times New Roman" w:eastAsia="Times New Roman" w:hAnsi="Times New Roman" w:cs="Times New Roman"/>
          <w:sz w:val="24"/>
          <w:szCs w:val="24"/>
          <w:lang w:eastAsia="hr-HR"/>
        </w:rPr>
      </w:pPr>
    </w:p>
    <w:p w14:paraId="3FC224F8" w14:textId="77777777" w:rsidR="003966E7" w:rsidRPr="00423BDF" w:rsidRDefault="003966E7"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423BDF" w14:paraId="667EB789" w14:textId="77777777" w:rsidTr="00624241">
        <w:trPr>
          <w:trHeight w:val="150"/>
        </w:trPr>
        <w:tc>
          <w:tcPr>
            <w:tcW w:w="3420" w:type="dxa"/>
          </w:tcPr>
          <w:p w14:paraId="7EEA9BDF" w14:textId="77777777" w:rsidR="00E31DE5" w:rsidRPr="00CC79FE" w:rsidRDefault="00E31DE5" w:rsidP="00E31DE5">
            <w:pPr>
              <w:spacing w:after="0" w:line="240" w:lineRule="auto"/>
              <w:jc w:val="center"/>
              <w:rPr>
                <w:rFonts w:ascii="Times New Roman" w:eastAsia="Times New Roman" w:hAnsi="Times New Roman" w:cs="Times New Roman"/>
                <w:sz w:val="24"/>
                <w:szCs w:val="24"/>
                <w:lang w:eastAsia="hr-HR"/>
              </w:rPr>
            </w:pPr>
            <w:r w:rsidRPr="00CC79FE">
              <w:rPr>
                <w:rFonts w:ascii="Times New Roman" w:eastAsia="Times New Roman" w:hAnsi="Times New Roman" w:cs="Times New Roman"/>
                <w:b/>
                <w:sz w:val="24"/>
                <w:szCs w:val="24"/>
                <w:lang w:eastAsia="hr-HR"/>
              </w:rPr>
              <w:t>DAVATELJ FINANCIJSKIH SREDSTAVA</w:t>
            </w:r>
            <w:r w:rsidR="002926A2" w:rsidRPr="00CC79FE">
              <w:rPr>
                <w:rFonts w:ascii="Times New Roman" w:eastAsia="Times New Roman" w:hAnsi="Times New Roman" w:cs="Times New Roman"/>
                <w:b/>
                <w:sz w:val="24"/>
                <w:szCs w:val="24"/>
                <w:lang w:eastAsia="hr-HR"/>
              </w:rPr>
              <w:t>:</w:t>
            </w:r>
            <w:r w:rsidRPr="00CC79FE">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423BDF" w:rsidRDefault="00E3405C" w:rsidP="00E31DE5">
            <w:pPr>
              <w:spacing w:after="0" w:line="240" w:lineRule="auto"/>
              <w:jc w:val="center"/>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KORISNIK FINANCIRANJA</w:t>
            </w:r>
            <w:r w:rsidR="00E31DE5" w:rsidRPr="00423BDF">
              <w:rPr>
                <w:rFonts w:ascii="Times New Roman" w:eastAsia="Times New Roman" w:hAnsi="Times New Roman" w:cs="Times New Roman"/>
                <w:b/>
                <w:sz w:val="24"/>
                <w:szCs w:val="24"/>
                <w:lang w:eastAsia="hr-HR"/>
              </w:rPr>
              <w:t>:</w:t>
            </w:r>
          </w:p>
        </w:tc>
      </w:tr>
      <w:tr w:rsidR="00AA2C9C" w:rsidRPr="00423BDF" w14:paraId="1F2D8214" w14:textId="77777777" w:rsidTr="00624241">
        <w:trPr>
          <w:trHeight w:val="992"/>
        </w:trPr>
        <w:tc>
          <w:tcPr>
            <w:tcW w:w="3420" w:type="dxa"/>
            <w:tcBorders>
              <w:bottom w:val="single" w:sz="6" w:space="0" w:color="auto"/>
            </w:tcBorders>
          </w:tcPr>
          <w:p w14:paraId="2653EF58" w14:textId="77777777" w:rsidR="00E4116E" w:rsidRPr="00CC79FE" w:rsidRDefault="00E4116E" w:rsidP="00E4116E">
            <w:pPr>
              <w:spacing w:after="0" w:line="240" w:lineRule="auto"/>
              <w:jc w:val="center"/>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GRADONAČELNIK</w:t>
            </w:r>
          </w:p>
          <w:p w14:paraId="7D11BE02" w14:textId="77777777" w:rsidR="00E4116E" w:rsidRPr="00CC79FE" w:rsidRDefault="00E4116E" w:rsidP="00E4116E">
            <w:pPr>
              <w:spacing w:after="0" w:line="240" w:lineRule="auto"/>
              <w:jc w:val="center"/>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GRADA ZAGREBA</w:t>
            </w:r>
          </w:p>
          <w:p w14:paraId="2CB35807" w14:textId="77777777" w:rsidR="00E31DE5" w:rsidRPr="00CC79FE"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423BDF"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423BDF" w:rsidRDefault="00E4116E" w:rsidP="00E4116E">
            <w:pPr>
              <w:spacing w:after="0" w:line="240" w:lineRule="auto"/>
              <w:jc w:val="center"/>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0E4C8576" w14:textId="77777777" w:rsidR="00CA7D6F" w:rsidRDefault="00CA7D6F" w:rsidP="00E31DE5">
            <w:pPr>
              <w:spacing w:after="0" w:line="240" w:lineRule="auto"/>
              <w:jc w:val="center"/>
              <w:rPr>
                <w:rFonts w:ascii="Times New Roman" w:eastAsia="Times New Roman" w:hAnsi="Times New Roman" w:cs="Times New Roman"/>
                <w:sz w:val="24"/>
                <w:szCs w:val="24"/>
                <w:lang w:eastAsia="hr-HR"/>
              </w:rPr>
            </w:pPr>
          </w:p>
          <w:p w14:paraId="6D6A8C51" w14:textId="77777777" w:rsidR="00CA7D6F" w:rsidRDefault="00CA7D6F" w:rsidP="00E31DE5">
            <w:pPr>
              <w:spacing w:after="0" w:line="240" w:lineRule="auto"/>
              <w:jc w:val="center"/>
              <w:rPr>
                <w:rFonts w:ascii="Times New Roman" w:eastAsia="Times New Roman" w:hAnsi="Times New Roman" w:cs="Times New Roman"/>
                <w:sz w:val="24"/>
                <w:szCs w:val="24"/>
                <w:lang w:eastAsia="hr-HR"/>
              </w:rPr>
            </w:pPr>
          </w:p>
          <w:p w14:paraId="73577C8A" w14:textId="28A8C3C1" w:rsidR="00E31DE5" w:rsidRDefault="00E31DE5" w:rsidP="00E31DE5">
            <w:pPr>
              <w:spacing w:after="0" w:line="240" w:lineRule="auto"/>
              <w:jc w:val="center"/>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 ime i prezime, </w:t>
            </w:r>
            <w:r w:rsidRPr="0041497F">
              <w:rPr>
                <w:rFonts w:ascii="Times New Roman" w:eastAsia="Times New Roman" w:hAnsi="Times New Roman" w:cs="Times New Roman"/>
                <w:sz w:val="24"/>
                <w:szCs w:val="24"/>
                <w:lang w:eastAsia="hr-HR"/>
              </w:rPr>
              <w:t>funkcija</w:t>
            </w:r>
            <w:r w:rsidR="005E1150" w:rsidRPr="0041497F">
              <w:rPr>
                <w:rFonts w:ascii="Times New Roman" w:eastAsia="Times New Roman" w:hAnsi="Times New Roman" w:cs="Times New Roman"/>
                <w:sz w:val="24"/>
                <w:szCs w:val="24"/>
                <w:lang w:eastAsia="hr-HR"/>
              </w:rPr>
              <w:t xml:space="preserve"> </w:t>
            </w:r>
            <w:r w:rsidRPr="0041497F">
              <w:rPr>
                <w:rFonts w:ascii="Times New Roman" w:eastAsia="Times New Roman" w:hAnsi="Times New Roman" w:cs="Times New Roman"/>
                <w:sz w:val="24"/>
                <w:szCs w:val="24"/>
                <w:lang w:eastAsia="hr-HR"/>
              </w:rPr>
              <w:t xml:space="preserve">osobe </w:t>
            </w:r>
            <w:r w:rsidRPr="00423BDF">
              <w:rPr>
                <w:rFonts w:ascii="Times New Roman" w:eastAsia="Times New Roman" w:hAnsi="Times New Roman" w:cs="Times New Roman"/>
                <w:sz w:val="24"/>
                <w:szCs w:val="24"/>
                <w:lang w:eastAsia="hr-HR"/>
              </w:rPr>
              <w:t xml:space="preserve">ovlaštene za zastupanje </w:t>
            </w:r>
            <w:r w:rsidR="00455A62" w:rsidRPr="00423BDF">
              <w:rPr>
                <w:rFonts w:ascii="Times New Roman" w:eastAsia="Times New Roman" w:hAnsi="Times New Roman" w:cs="Times New Roman"/>
                <w:sz w:val="24"/>
                <w:szCs w:val="24"/>
                <w:lang w:eastAsia="hr-HR"/>
              </w:rPr>
              <w:t>–</w:t>
            </w:r>
          </w:p>
          <w:p w14:paraId="68BDCA97" w14:textId="3C1456EC" w:rsidR="00455A62" w:rsidRPr="00AA2C9C" w:rsidRDefault="00455A62" w:rsidP="00E31DE5">
            <w:pPr>
              <w:spacing w:after="0" w:line="240" w:lineRule="auto"/>
              <w:jc w:val="center"/>
              <w:rPr>
                <w:rFonts w:ascii="Times New Roman" w:eastAsia="Times New Roman" w:hAnsi="Times New Roman" w:cs="Times New Roman"/>
                <w:sz w:val="24"/>
                <w:szCs w:val="24"/>
                <w:lang w:eastAsia="hr-HR"/>
              </w:rPr>
            </w:pPr>
          </w:p>
        </w:tc>
      </w:tr>
    </w:tbl>
    <w:p w14:paraId="2A7C4A3A" w14:textId="77777777" w:rsidR="003966E7" w:rsidRDefault="003966E7" w:rsidP="00CA7D6F">
      <w:pPr>
        <w:spacing w:before="100" w:beforeAutospacing="1" w:after="100" w:afterAutospacing="1" w:line="240" w:lineRule="auto"/>
        <w:contextualSpacing/>
        <w:jc w:val="center"/>
        <w:rPr>
          <w:rFonts w:ascii="Times New Roman" w:eastAsia="Times New Roman" w:hAnsi="Times New Roman" w:cs="Times New Roman"/>
          <w:b/>
          <w:sz w:val="24"/>
          <w:szCs w:val="24"/>
          <w:lang w:eastAsia="hr-HR"/>
        </w:rPr>
      </w:pPr>
    </w:p>
    <w:p w14:paraId="789D197A" w14:textId="77777777" w:rsidR="003966E7" w:rsidRDefault="003966E7" w:rsidP="00CA7D6F">
      <w:pPr>
        <w:spacing w:before="100" w:beforeAutospacing="1" w:after="100" w:afterAutospacing="1" w:line="240" w:lineRule="auto"/>
        <w:contextualSpacing/>
        <w:jc w:val="center"/>
        <w:rPr>
          <w:rFonts w:ascii="Times New Roman" w:eastAsia="Times New Roman" w:hAnsi="Times New Roman" w:cs="Times New Roman"/>
          <w:b/>
          <w:sz w:val="24"/>
          <w:szCs w:val="24"/>
          <w:lang w:eastAsia="hr-HR"/>
        </w:rPr>
      </w:pPr>
    </w:p>
    <w:p w14:paraId="6FBC7245" w14:textId="77777777" w:rsidR="003966E7" w:rsidRDefault="003966E7" w:rsidP="00CA7D6F">
      <w:pPr>
        <w:spacing w:before="100" w:beforeAutospacing="1" w:after="100" w:afterAutospacing="1" w:line="240" w:lineRule="auto"/>
        <w:contextualSpacing/>
        <w:jc w:val="center"/>
        <w:rPr>
          <w:rFonts w:ascii="Times New Roman" w:eastAsia="Times New Roman" w:hAnsi="Times New Roman" w:cs="Times New Roman"/>
          <w:b/>
          <w:sz w:val="24"/>
          <w:szCs w:val="24"/>
          <w:lang w:eastAsia="hr-HR"/>
        </w:rPr>
      </w:pPr>
    </w:p>
    <w:p w14:paraId="1EEC70AC" w14:textId="3DE75BE0" w:rsidR="00CA7D6F" w:rsidRDefault="006470E4" w:rsidP="00CA7D6F">
      <w:pPr>
        <w:spacing w:before="100" w:beforeAutospacing="1" w:after="100" w:afterAutospacing="1" w:line="240" w:lineRule="auto"/>
        <w:contextualSpacing/>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w:t>
      </w:r>
      <w:r w:rsidR="00CA7D6F" w:rsidRPr="00CA7D6F">
        <w:rPr>
          <w:rFonts w:ascii="Times New Roman" w:eastAsia="Times New Roman" w:hAnsi="Times New Roman" w:cs="Times New Roman"/>
          <w:b/>
          <w:sz w:val="24"/>
          <w:szCs w:val="24"/>
          <w:lang w:eastAsia="hr-HR"/>
        </w:rPr>
        <w:t xml:space="preserve">JAVNOG NATJEČAJA ZA TROGODIŠNJE FINANCIRANJE INSTITUCIONALNE POTPORE RADU UDRUGA U PODRUČJU BRANITELJA IZ DOMOVINSKOG RATA I NJIHOVIH OBITELJI, BORACA II. SVJETSKOG RATA I CIVILNIH INVALIDA RATA ZA RAZDOBLJE 2026. – 2028. </w:t>
      </w:r>
    </w:p>
    <w:p w14:paraId="7ABF4E3D" w14:textId="3E49591D" w:rsidR="00E31DE5" w:rsidRPr="00AA2C9C" w:rsidRDefault="00CA7D6F" w:rsidP="00CA7D6F">
      <w:pPr>
        <w:spacing w:before="100" w:beforeAutospacing="1" w:after="100" w:afterAutospacing="1" w:line="240" w:lineRule="auto"/>
        <w:contextualSpacing/>
        <w:jc w:val="center"/>
        <w:rPr>
          <w:rFonts w:ascii="Times New Roman" w:eastAsia="Times New Roman" w:hAnsi="Times New Roman" w:cs="Times New Roman"/>
          <w:b/>
          <w:sz w:val="24"/>
          <w:szCs w:val="24"/>
          <w:lang w:eastAsia="hr-HR"/>
        </w:rPr>
      </w:pPr>
      <w:r w:rsidRPr="00CA7D6F">
        <w:rPr>
          <w:rFonts w:ascii="Times New Roman" w:eastAsia="Times New Roman" w:hAnsi="Times New Roman" w:cs="Times New Roman"/>
          <w:b/>
          <w:sz w:val="24"/>
          <w:szCs w:val="24"/>
          <w:lang w:eastAsia="hr-HR"/>
        </w:rPr>
        <w:lastRenderedPageBreak/>
        <w:t>IZ PRORAČUNA GRADA ZAGREBA.</w:t>
      </w:r>
    </w:p>
    <w:p w14:paraId="18297053" w14:textId="77777777" w:rsidR="00E31DE5" w:rsidRPr="00AA2C9C" w:rsidRDefault="00E31DE5" w:rsidP="00CA7D6F">
      <w:pPr>
        <w:spacing w:before="100" w:beforeAutospacing="1" w:after="100" w:afterAutospacing="1" w:line="240" w:lineRule="auto"/>
        <w:contextualSpacing/>
        <w:rPr>
          <w:rFonts w:ascii="Times New Roman" w:eastAsia="Times New Roman" w:hAnsi="Times New Roman" w:cs="Times New Roman"/>
          <w:sz w:val="24"/>
          <w:szCs w:val="24"/>
          <w:lang w:eastAsia="hr-HR"/>
        </w:rPr>
      </w:pPr>
    </w:p>
    <w:p w14:paraId="08C6E4DE" w14:textId="26D1EB52"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CA7D6F" w:rsidRPr="003F27FB">
        <w:rPr>
          <w:rFonts w:ascii="Times New Roman" w:eastAsia="Times New Roman" w:hAnsi="Times New Roman" w:cs="Times New Roman"/>
          <w:sz w:val="24"/>
          <w:szCs w:val="24"/>
          <w:lang w:eastAsia="hr-HR"/>
        </w:rPr>
        <w:t>Javnog natječaja za trogodišnje financiranje institucionalne potpore radu udruga u području branitelja iz Domovinskog rata i njihovih obitelji, boraca II. svjetskog rata i civilnih invalida rata za razdoblje 2026. – 2028. iz Proračuna Grada Zagreba</w:t>
      </w:r>
      <w:r w:rsidR="00CA7D6F">
        <w:rPr>
          <w:rFonts w:ascii="Times New Roman" w:eastAsia="Times New Roman" w:hAnsi="Times New Roman" w:cs="Times New Roman"/>
          <w:sz w:val="24"/>
          <w:szCs w:val="24"/>
          <w:lang w:eastAsia="hr-HR"/>
        </w:rPr>
        <w:t>.</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63083B3E"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Članak 10.: Praćenje i vrednovanje </w:t>
      </w:r>
      <w:r w:rsidR="00DC0A41">
        <w:rPr>
          <w:rFonts w:ascii="Times New Roman" w:eastAsia="Times New Roman" w:hAnsi="Times New Roman" w:cs="Times New Roman"/>
          <w:sz w:val="24"/>
          <w:szCs w:val="24"/>
          <w:lang w:eastAsia="hr-HR"/>
        </w:rPr>
        <w:t>rada udruge</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55958C44"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CA7D6F">
        <w:rPr>
          <w:rFonts w:ascii="Times New Roman" w:eastAsia="Times New Roman" w:hAnsi="Times New Roman" w:cs="Times New Roman"/>
          <w:sz w:val="24"/>
          <w:szCs w:val="24"/>
          <w:lang w:eastAsia="hr-HR"/>
        </w:rPr>
        <w:t>e,</w:t>
      </w:r>
      <w:r w:rsidR="0046740E"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w:t>
      </w:r>
      <w:r w:rsidR="00CA7D6F">
        <w:rPr>
          <w:rFonts w:ascii="Times New Roman" w:eastAsia="Times New Roman" w:hAnsi="Times New Roman" w:cs="Times New Roman"/>
          <w:sz w:val="24"/>
          <w:szCs w:val="24"/>
          <w:lang w:eastAsia="hr-HR"/>
        </w:rPr>
        <w:t>e i aktivnosti te upravlja radom udruge</w:t>
      </w:r>
      <w:r w:rsidRPr="00AA2C9C">
        <w:rPr>
          <w:rFonts w:ascii="Times New Roman" w:eastAsia="Times New Roman" w:hAnsi="Times New Roman" w:cs="Times New Roman"/>
          <w:sz w:val="24"/>
          <w:szCs w:val="24"/>
          <w:lang w:eastAsia="hr-HR"/>
        </w:rPr>
        <w:t xml:space="preserve"> na vlastitu odgovornost i u skladu s opisom i troškovnikom koji je sastavni dio ugovora.</w:t>
      </w:r>
    </w:p>
    <w:p w14:paraId="0F6419DC" w14:textId="216A962D"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w:t>
      </w:r>
      <w:r w:rsidR="00CA7D6F" w:rsidRPr="00CA7D6F">
        <w:rPr>
          <w:rFonts w:ascii="Times New Roman" w:eastAsia="Times New Roman" w:hAnsi="Times New Roman" w:cs="Times New Roman"/>
          <w:sz w:val="24"/>
          <w:szCs w:val="24"/>
          <w:lang w:eastAsia="hr-HR"/>
        </w:rPr>
        <w:t xml:space="preserve"> </w:t>
      </w:r>
      <w:r w:rsidR="00CA7D6F" w:rsidRPr="00AA2C9C">
        <w:rPr>
          <w:rFonts w:ascii="Times New Roman" w:eastAsia="Times New Roman" w:hAnsi="Times New Roman" w:cs="Times New Roman"/>
          <w:sz w:val="24"/>
          <w:szCs w:val="24"/>
          <w:lang w:eastAsia="hr-HR"/>
        </w:rPr>
        <w:t>angažira sve potrebne financijske, ljudske i materijalne resurse potrebne za učinkovit</w:t>
      </w:r>
      <w:r w:rsidR="00CA7D6F">
        <w:rPr>
          <w:rFonts w:ascii="Times New Roman" w:eastAsia="Times New Roman" w:hAnsi="Times New Roman" w:cs="Times New Roman"/>
          <w:sz w:val="24"/>
          <w:szCs w:val="24"/>
          <w:lang w:eastAsia="hr-HR"/>
        </w:rPr>
        <w:t>,</w:t>
      </w:r>
      <w:r w:rsidR="00CA7D6F" w:rsidRPr="00AA2C9C">
        <w:rPr>
          <w:rFonts w:ascii="Times New Roman" w:eastAsia="Times New Roman" w:hAnsi="Times New Roman" w:cs="Times New Roman"/>
          <w:sz w:val="24"/>
          <w:szCs w:val="24"/>
          <w:lang w:eastAsia="hr-HR"/>
        </w:rPr>
        <w:t xml:space="preserve"> transparent</w:t>
      </w:r>
      <w:r w:rsidR="00CA7D6F">
        <w:rPr>
          <w:rFonts w:ascii="Times New Roman" w:eastAsia="Times New Roman" w:hAnsi="Times New Roman" w:cs="Times New Roman"/>
          <w:sz w:val="24"/>
          <w:szCs w:val="24"/>
          <w:lang w:eastAsia="hr-HR"/>
        </w:rPr>
        <w:t>a</w:t>
      </w:r>
      <w:r w:rsidR="00CA7D6F" w:rsidRPr="00AA2C9C">
        <w:rPr>
          <w:rFonts w:ascii="Times New Roman" w:eastAsia="Times New Roman" w:hAnsi="Times New Roman" w:cs="Times New Roman"/>
          <w:sz w:val="24"/>
          <w:szCs w:val="24"/>
          <w:lang w:eastAsia="hr-HR"/>
        </w:rPr>
        <w:t>n</w:t>
      </w:r>
      <w:r w:rsidR="00CA7D6F">
        <w:rPr>
          <w:rFonts w:ascii="Times New Roman" w:eastAsia="Times New Roman" w:hAnsi="Times New Roman" w:cs="Times New Roman"/>
          <w:sz w:val="24"/>
          <w:szCs w:val="24"/>
          <w:lang w:eastAsia="hr-HR"/>
        </w:rPr>
        <w:t xml:space="preserve"> i nesmetan rad udruge te ostvarenje ciljeva sukladno Statutu</w:t>
      </w:r>
      <w:r w:rsidR="00CA7D6F" w:rsidRPr="00AA2C9C">
        <w:rPr>
          <w:rFonts w:ascii="Times New Roman" w:eastAsia="Times New Roman" w:hAnsi="Times New Roman" w:cs="Times New Roman"/>
          <w:sz w:val="24"/>
          <w:szCs w:val="24"/>
          <w:lang w:eastAsia="hr-HR"/>
        </w:rPr>
        <w:t>.</w:t>
      </w: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4B3357C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Korisnik financiranja je dužan dostaviti davatelju financijskih sredstava sve potrebne podatke o </w:t>
      </w:r>
      <w:r w:rsidR="00CA7D6F">
        <w:rPr>
          <w:rFonts w:ascii="Times New Roman" w:eastAsia="Times New Roman" w:hAnsi="Times New Roman" w:cs="Times New Roman"/>
          <w:sz w:val="24"/>
          <w:szCs w:val="24"/>
          <w:lang w:eastAsia="hr-HR"/>
        </w:rPr>
        <w:t>trošenju sredstava kao i radu udruge u izvještajnom razdoblju financiranja</w:t>
      </w:r>
      <w:r w:rsidRPr="00AA2C9C">
        <w:rPr>
          <w:rFonts w:ascii="Times New Roman" w:eastAsia="Times New Roman" w:hAnsi="Times New Roman" w:cs="Times New Roman"/>
          <w:sz w:val="24"/>
          <w:szCs w:val="24"/>
          <w:lang w:eastAsia="hr-HR"/>
        </w:rPr>
        <w:t xml:space="preserve">. Ovisno o visini financijskih sredstava, sukladno odredbama propisa kojima se uređuje osnovni sadržaj i rokovi dostave izvještaja o potrošnji proračunskih sredstava davatelj financijskih sredstava odredit će učestalost izvještavanja (tromjesečna, polugodišnja, godišnja ili završni izvještaj). </w:t>
      </w:r>
      <w:r w:rsidRPr="00AA2C9C">
        <w:rPr>
          <w:rFonts w:ascii="Times New Roman" w:eastAsia="Times New Roman" w:hAnsi="Times New Roman" w:cs="Times New Roman"/>
          <w:sz w:val="24"/>
          <w:szCs w:val="24"/>
          <w:lang w:eastAsia="hr-HR"/>
        </w:rPr>
        <w:lastRenderedPageBreak/>
        <w:t>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 xml:space="preserve">eštaji se odnose na </w:t>
      </w:r>
      <w:r w:rsidR="00CA7D6F">
        <w:rPr>
          <w:rFonts w:ascii="Times New Roman" w:eastAsia="Times New Roman" w:hAnsi="Times New Roman" w:cs="Times New Roman"/>
          <w:sz w:val="24"/>
          <w:szCs w:val="24"/>
          <w:lang w:eastAsia="hr-HR"/>
        </w:rPr>
        <w:t>financiranje udruge kao</w:t>
      </w:r>
      <w:r w:rsidRPr="00AA2C9C">
        <w:rPr>
          <w:rFonts w:ascii="Times New Roman" w:eastAsia="Times New Roman" w:hAnsi="Times New Roman" w:cs="Times New Roman"/>
          <w:sz w:val="24"/>
          <w:szCs w:val="24"/>
          <w:lang w:eastAsia="hr-HR"/>
        </w:rPr>
        <w:t xml:space="preserve"> cjelinu, bez obzira koji dio financira davatelj financijskih sredstava.</w:t>
      </w:r>
    </w:p>
    <w:p w14:paraId="5542FE9D" w14:textId="424B79CF"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zahtijevati dodatne podatke o </w:t>
      </w:r>
      <w:r w:rsidR="00CA7D6F">
        <w:rPr>
          <w:rFonts w:ascii="Times New Roman" w:eastAsia="Times New Roman" w:hAnsi="Times New Roman" w:cs="Times New Roman"/>
          <w:sz w:val="24"/>
          <w:szCs w:val="24"/>
          <w:lang w:eastAsia="hr-HR"/>
        </w:rPr>
        <w:t>radu udruge</w:t>
      </w:r>
      <w:r w:rsidRPr="00AA2C9C">
        <w:rPr>
          <w:rFonts w:ascii="Times New Roman" w:eastAsia="Times New Roman" w:hAnsi="Times New Roman" w:cs="Times New Roman"/>
          <w:sz w:val="24"/>
          <w:szCs w:val="24"/>
          <w:lang w:eastAsia="hr-HR"/>
        </w:rPr>
        <w:t xml:space="preserve"> u bilo koje doba, sve d</w:t>
      </w:r>
      <w:r w:rsidR="00CA7D6F">
        <w:rPr>
          <w:rFonts w:ascii="Times New Roman" w:eastAsia="Times New Roman" w:hAnsi="Times New Roman" w:cs="Times New Roman"/>
          <w:sz w:val="24"/>
          <w:szCs w:val="24"/>
          <w:lang w:eastAsia="hr-HR"/>
        </w:rPr>
        <w:t xml:space="preserve">o konačnog odobrenja izvještaja </w:t>
      </w:r>
      <w:r w:rsidRPr="00AA2C9C">
        <w:rPr>
          <w:rFonts w:ascii="Times New Roman" w:eastAsia="Times New Roman" w:hAnsi="Times New Roman" w:cs="Times New Roman"/>
          <w:sz w:val="24"/>
          <w:szCs w:val="24"/>
          <w:lang w:eastAsia="hr-HR"/>
        </w:rPr>
        <w:t>koji se dostavljaju u skladu s uputom davatelja financijskih sredstava, najkasnije u roku od 1</w:t>
      </w:r>
      <w:r w:rsidR="00775D55">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dana od </w:t>
      </w:r>
      <w:r w:rsidR="00775D55">
        <w:rPr>
          <w:rFonts w:ascii="Times New Roman" w:eastAsia="Times New Roman" w:hAnsi="Times New Roman" w:cs="Times New Roman"/>
          <w:sz w:val="24"/>
          <w:szCs w:val="24"/>
          <w:lang w:eastAsia="hr-HR"/>
        </w:rPr>
        <w:t>isteka polugodišnjeg izvještajnog razdoblja financiranja</w:t>
      </w:r>
      <w:r w:rsidRPr="00AA2C9C">
        <w:rPr>
          <w:rFonts w:ascii="Times New Roman" w:eastAsia="Times New Roman" w:hAnsi="Times New Roman" w:cs="Times New Roman"/>
          <w:sz w:val="24"/>
          <w:szCs w:val="24"/>
          <w:lang w:eastAsia="hr-HR"/>
        </w:rPr>
        <w:t>.</w:t>
      </w:r>
    </w:p>
    <w:p w14:paraId="062EBD5B" w14:textId="74A3F8CE"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 xml:space="preserve">od 30 dana </w:t>
      </w:r>
      <w:r w:rsidR="00775D55">
        <w:rPr>
          <w:rFonts w:ascii="Times New Roman" w:eastAsia="Times New Roman" w:hAnsi="Times New Roman" w:cs="Times New Roman"/>
          <w:sz w:val="24"/>
          <w:szCs w:val="24"/>
          <w:lang w:eastAsia="hr-HR"/>
        </w:rPr>
        <w:t>po isteku ugovorenog roka financiranja institucionalne potpore</w:t>
      </w:r>
      <w:r w:rsidRPr="00AA2C9C">
        <w:rPr>
          <w:rFonts w:ascii="Times New Roman" w:eastAsia="Times New Roman" w:hAnsi="Times New Roman" w:cs="Times New Roman"/>
          <w:sz w:val="24"/>
          <w:szCs w:val="24"/>
          <w:lang w:eastAsia="hr-HR"/>
        </w:rPr>
        <w:t>.</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648CD3D0"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26F0F852"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w:t>
      </w:r>
      <w:r w:rsidR="00DC0A41">
        <w:rPr>
          <w:rFonts w:ascii="Times New Roman" w:eastAsia="Times New Roman" w:hAnsi="Times New Roman" w:cs="Times New Roman"/>
          <w:sz w:val="24"/>
          <w:szCs w:val="24"/>
          <w:lang w:eastAsia="hr-HR"/>
        </w:rPr>
        <w:t xml:space="preserve">i korištenja institucionalne potpore, </w:t>
      </w:r>
      <w:r w:rsidRPr="00AA2C9C">
        <w:rPr>
          <w:rFonts w:ascii="Times New Roman" w:eastAsia="Times New Roman" w:hAnsi="Times New Roman" w:cs="Times New Roman"/>
          <w:sz w:val="24"/>
          <w:szCs w:val="24"/>
          <w:lang w:eastAsia="hr-HR"/>
        </w:rPr>
        <w:t>ne može prihvatiti potraživanje za nadoknadom ili povećanjem iznosa plaćanja vezano uz takve štete ili povrede.</w:t>
      </w:r>
    </w:p>
    <w:p w14:paraId="3575EC14" w14:textId="3C41C388"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je isključivo odgovoran trećim stranama, uključujući odgovornost za nastale štete ili povrede bilo koje vrste </w:t>
      </w:r>
      <w:r w:rsidR="00775D55">
        <w:rPr>
          <w:rFonts w:ascii="Times New Roman" w:eastAsia="Times New Roman" w:hAnsi="Times New Roman" w:cs="Times New Roman"/>
          <w:sz w:val="24"/>
          <w:szCs w:val="24"/>
          <w:lang w:eastAsia="hr-HR"/>
        </w:rPr>
        <w:t xml:space="preserve">nastale </w:t>
      </w:r>
      <w:r w:rsidRPr="00AA2C9C">
        <w:rPr>
          <w:rFonts w:ascii="Times New Roman" w:eastAsia="Times New Roman" w:hAnsi="Times New Roman" w:cs="Times New Roman"/>
          <w:sz w:val="24"/>
          <w:szCs w:val="24"/>
          <w:lang w:eastAsia="hr-HR"/>
        </w:rPr>
        <w:t xml:space="preserve">tijekom provedbe ili slijedom posljedica </w:t>
      </w:r>
      <w:r w:rsidR="00775D55">
        <w:rPr>
          <w:rFonts w:ascii="Times New Roman" w:eastAsia="Times New Roman" w:hAnsi="Times New Roman" w:cs="Times New Roman"/>
          <w:sz w:val="24"/>
          <w:szCs w:val="24"/>
          <w:lang w:eastAsia="hr-HR"/>
        </w:rPr>
        <w:t xml:space="preserve">provedbe </w:t>
      </w:r>
      <w:r w:rsidRPr="00AA2C9C">
        <w:rPr>
          <w:rFonts w:ascii="Times New Roman" w:eastAsia="Times New Roman" w:hAnsi="Times New Roman" w:cs="Times New Roman"/>
          <w:sz w:val="24"/>
          <w:szCs w:val="24"/>
          <w:lang w:eastAsia="hr-HR"/>
        </w:rPr>
        <w:t>programa ili projekta</w:t>
      </w:r>
      <w:r w:rsidR="00775D55">
        <w:rPr>
          <w:rFonts w:ascii="Times New Roman" w:eastAsia="Times New Roman" w:hAnsi="Times New Roman" w:cs="Times New Roman"/>
          <w:sz w:val="24"/>
          <w:szCs w:val="24"/>
          <w:lang w:eastAsia="hr-HR"/>
        </w:rPr>
        <w:t xml:space="preserve"> te radom udruge</w:t>
      </w:r>
      <w:r w:rsidRPr="00AA2C9C">
        <w:rPr>
          <w:rFonts w:ascii="Times New Roman" w:eastAsia="Times New Roman" w:hAnsi="Times New Roman" w:cs="Times New Roman"/>
          <w:sz w:val="24"/>
          <w:szCs w:val="24"/>
          <w:lang w:eastAsia="hr-HR"/>
        </w:rPr>
        <w:t>.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3C6E4F7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w:t>
      </w:r>
      <w:r w:rsidR="00DC0A41">
        <w:rPr>
          <w:rFonts w:ascii="Times New Roman" w:eastAsia="Times New Roman" w:hAnsi="Times New Roman" w:cs="Times New Roman"/>
          <w:sz w:val="24"/>
          <w:szCs w:val="24"/>
          <w:lang w:eastAsia="hr-HR"/>
        </w:rPr>
        <w:t>korištenju institucionalne potpore</w:t>
      </w:r>
      <w:r w:rsidRPr="00AA2C9C">
        <w:rPr>
          <w:rFonts w:ascii="Times New Roman" w:eastAsia="Times New Roman" w:hAnsi="Times New Roman" w:cs="Times New Roman"/>
          <w:sz w:val="24"/>
          <w:szCs w:val="24"/>
          <w:lang w:eastAsia="hr-HR"/>
        </w:rPr>
        <w:t>.</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0D954C0E"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Sukladno članku 52. Uredbe davatelj financijskih sredstava i korisnik financiranja preuzimaju obvezu čuvanja svih dokumenata, podataka ili drugih relevantnih materijala dostavljenih </w:t>
      </w:r>
      <w:r w:rsidR="00775D55">
        <w:rPr>
          <w:rFonts w:ascii="Times New Roman" w:eastAsia="Times New Roman" w:hAnsi="Times New Roman" w:cs="Times New Roman"/>
          <w:sz w:val="24"/>
          <w:szCs w:val="24"/>
          <w:lang w:eastAsia="hr-HR"/>
        </w:rPr>
        <w:t>kao dio izvještaja o radu u razdoblju financiranja institucionalne potpore naj</w:t>
      </w:r>
      <w:r w:rsidRPr="00AA2C9C">
        <w:rPr>
          <w:rFonts w:ascii="Times New Roman" w:eastAsia="Times New Roman" w:hAnsi="Times New Roman" w:cs="Times New Roman"/>
          <w:sz w:val="24"/>
          <w:szCs w:val="24"/>
          <w:lang w:eastAsia="hr-HR"/>
        </w:rPr>
        <w:t>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4B97832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 xml:space="preserve">ao ili sufinancirao </w:t>
      </w:r>
      <w:r w:rsidR="00E003C4">
        <w:rPr>
          <w:rFonts w:ascii="Times New Roman" w:eastAsia="Times New Roman" w:hAnsi="Times New Roman" w:cs="Times New Roman"/>
          <w:sz w:val="24"/>
          <w:szCs w:val="24"/>
          <w:lang w:eastAsia="hr-HR"/>
        </w:rPr>
        <w:t>institucionalnu potporu radu udruge</w:t>
      </w:r>
      <w:r w:rsidRPr="00AA2C9C">
        <w:rPr>
          <w:rFonts w:ascii="Times New Roman" w:eastAsia="Times New Roman" w:hAnsi="Times New Roman" w:cs="Times New Roman"/>
          <w:sz w:val="24"/>
          <w:szCs w:val="24"/>
          <w:lang w:eastAsia="hr-HR"/>
        </w:rPr>
        <w:t>, osim ako davatelj financijskih sredstava ne odluči drukčije.</w:t>
      </w:r>
    </w:p>
    <w:p w14:paraId="7DED41AA" w14:textId="0E8F58AC"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 xml:space="preserve">nciranja će navesti </w:t>
      </w:r>
      <w:r w:rsidRPr="00AA2C9C">
        <w:rPr>
          <w:rFonts w:ascii="Times New Roman" w:eastAsia="Times New Roman" w:hAnsi="Times New Roman" w:cs="Times New Roman"/>
          <w:sz w:val="24"/>
          <w:szCs w:val="24"/>
          <w:lang w:eastAsia="hr-HR"/>
        </w:rPr>
        <w:t xml:space="preserve">financijski doprinos davatelja financijskih sredstava u svim informacijama za krajnje korisnike projekta te u svojim privremenim i godišnjim izvještajima </w:t>
      </w:r>
      <w:r w:rsidRPr="00AA2C9C">
        <w:rPr>
          <w:rFonts w:ascii="Times New Roman" w:eastAsia="Times New Roman" w:hAnsi="Times New Roman" w:cs="Times New Roman"/>
          <w:sz w:val="24"/>
          <w:szCs w:val="24"/>
          <w:lang w:eastAsia="hr-HR"/>
        </w:rPr>
        <w:lastRenderedPageBreak/>
        <w:t>i svim kontaktima s medijima osim ako je ugovorom između davatelja financijskih sredstava i korisnika financiranja određeno drugačije.</w:t>
      </w:r>
    </w:p>
    <w:p w14:paraId="11FD195C" w14:textId="349B318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koje se tiču </w:t>
      </w:r>
      <w:r w:rsidR="00E003C4">
        <w:rPr>
          <w:rFonts w:ascii="Times New Roman" w:eastAsia="Times New Roman" w:hAnsi="Times New Roman" w:cs="Times New Roman"/>
          <w:sz w:val="24"/>
          <w:szCs w:val="24"/>
          <w:lang w:eastAsia="hr-HR"/>
        </w:rPr>
        <w:t>rada udruge</w:t>
      </w:r>
      <w:r w:rsidRPr="00AA2C9C">
        <w:rPr>
          <w:rFonts w:ascii="Times New Roman" w:eastAsia="Times New Roman" w:hAnsi="Times New Roman" w:cs="Times New Roman"/>
          <w:sz w:val="24"/>
          <w:szCs w:val="24"/>
          <w:lang w:eastAsia="hr-HR"/>
        </w:rPr>
        <w:t>, uključujući i one iznijete na konferencijama ili seminarima, mo</w:t>
      </w:r>
      <w:r w:rsidR="00A97BB0" w:rsidRPr="00AA2C9C">
        <w:rPr>
          <w:rFonts w:ascii="Times New Roman" w:eastAsia="Times New Roman" w:hAnsi="Times New Roman" w:cs="Times New Roman"/>
          <w:sz w:val="24"/>
          <w:szCs w:val="24"/>
          <w:lang w:eastAsia="hr-HR"/>
        </w:rPr>
        <w:t xml:space="preserve">ra se navesti da </w:t>
      </w:r>
      <w:r w:rsidR="00E003C4">
        <w:rPr>
          <w:rFonts w:ascii="Times New Roman" w:eastAsia="Times New Roman" w:hAnsi="Times New Roman" w:cs="Times New Roman"/>
          <w:sz w:val="24"/>
          <w:szCs w:val="24"/>
          <w:lang w:eastAsia="hr-HR"/>
        </w:rPr>
        <w:t>rad udruge</w:t>
      </w:r>
      <w:r w:rsidRPr="00AA2C9C">
        <w:rPr>
          <w:rFonts w:ascii="Times New Roman" w:eastAsia="Times New Roman" w:hAnsi="Times New Roman" w:cs="Times New Roman"/>
          <w:sz w:val="24"/>
          <w:szCs w:val="24"/>
          <w:lang w:eastAsia="hr-HR"/>
        </w:rPr>
        <w:t xml:space="preserve"> </w:t>
      </w:r>
      <w:r w:rsidR="00E003C4">
        <w:rPr>
          <w:rFonts w:ascii="Times New Roman" w:eastAsia="Times New Roman" w:hAnsi="Times New Roman" w:cs="Times New Roman"/>
          <w:sz w:val="24"/>
          <w:szCs w:val="24"/>
          <w:lang w:eastAsia="hr-HR"/>
        </w:rPr>
        <w:t>su</w:t>
      </w:r>
      <w:r w:rsidRPr="00AA2C9C">
        <w:rPr>
          <w:rFonts w:ascii="Times New Roman" w:eastAsia="Times New Roman" w:hAnsi="Times New Roman" w:cs="Times New Roman"/>
          <w:sz w:val="24"/>
          <w:szCs w:val="24"/>
          <w:lang w:eastAsia="hr-HR"/>
        </w:rPr>
        <w:t xml:space="preserve">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4"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5"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5"/>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4"/>
    </w:p>
    <w:p w14:paraId="35C2A8FA" w14:textId="40C7D2D2"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3AE8BC0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Vlasništvo i prava intelektualnog i industrijskog vlasništva nad rezultatima </w:t>
      </w:r>
      <w:r w:rsidR="00E003C4">
        <w:rPr>
          <w:rFonts w:ascii="Times New Roman" w:eastAsia="Times New Roman" w:hAnsi="Times New Roman" w:cs="Times New Roman"/>
          <w:sz w:val="24"/>
          <w:szCs w:val="24"/>
          <w:lang w:eastAsia="hr-HR"/>
        </w:rPr>
        <w:t>rada udruge</w:t>
      </w:r>
      <w:r w:rsidRPr="00AA2C9C">
        <w:rPr>
          <w:rFonts w:ascii="Times New Roman" w:eastAsia="Times New Roman" w:hAnsi="Times New Roman" w:cs="Times New Roman"/>
          <w:sz w:val="24"/>
          <w:szCs w:val="24"/>
          <w:lang w:eastAsia="hr-HR"/>
        </w:rPr>
        <w:t>, izvještajima i drugim dokumentima vezanim uz njih pripadaju korisniku financiranja.</w:t>
      </w:r>
    </w:p>
    <w:p w14:paraId="06241320" w14:textId="3615B449"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w:t>
      </w:r>
      <w:r w:rsidR="00E003C4">
        <w:rPr>
          <w:rFonts w:ascii="Times New Roman" w:eastAsia="Times New Roman" w:hAnsi="Times New Roman" w:cs="Times New Roman"/>
          <w:sz w:val="24"/>
          <w:szCs w:val="24"/>
          <w:lang w:eastAsia="hr-HR"/>
        </w:rPr>
        <w:t xml:space="preserve"> te </w:t>
      </w:r>
      <w:r w:rsidR="00DC0A41">
        <w:rPr>
          <w:rFonts w:ascii="Times New Roman" w:eastAsia="Times New Roman" w:hAnsi="Times New Roman" w:cs="Times New Roman"/>
          <w:sz w:val="24"/>
          <w:szCs w:val="24"/>
          <w:lang w:eastAsia="hr-HR"/>
        </w:rPr>
        <w:t>korištenja institucionalne potpore</w:t>
      </w:r>
      <w:r w:rsidRPr="00AA2C9C">
        <w:rPr>
          <w:rFonts w:ascii="Times New Roman" w:eastAsia="Times New Roman" w:hAnsi="Times New Roman" w:cs="Times New Roman"/>
          <w:sz w:val="24"/>
          <w:szCs w:val="24"/>
          <w:lang w:eastAsia="hr-HR"/>
        </w:rPr>
        <w:t>, bez obzira na njihov oblik i pod uvjetom da se time ne krše postojeća prava na industrijsko i intelektualno vlasništvo.</w:t>
      </w:r>
    </w:p>
    <w:p w14:paraId="30FE6E1F" w14:textId="38EEB6CC"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Vlasnik opreme nabavljene iz financijskih sredstava za </w:t>
      </w:r>
      <w:r w:rsidR="00E003C4">
        <w:rPr>
          <w:rFonts w:ascii="Times New Roman" w:eastAsia="Times New Roman" w:hAnsi="Times New Roman" w:cs="Times New Roman"/>
          <w:sz w:val="24"/>
          <w:szCs w:val="24"/>
          <w:lang w:eastAsia="hr-HR"/>
        </w:rPr>
        <w:t>rad udruge</w:t>
      </w:r>
      <w:r w:rsidRPr="00AA2C9C">
        <w:rPr>
          <w:rFonts w:ascii="Times New Roman" w:eastAsia="Times New Roman" w:hAnsi="Times New Roman" w:cs="Times New Roman"/>
          <w:sz w:val="24"/>
          <w:szCs w:val="24"/>
          <w:lang w:eastAsia="hr-HR"/>
        </w:rPr>
        <w:t xml:space="preserve"> je korisnik financiran</w:t>
      </w:r>
      <w:r w:rsidR="00A97BB0" w:rsidRPr="00AA2C9C">
        <w:rPr>
          <w:rFonts w:ascii="Times New Roman" w:eastAsia="Times New Roman" w:hAnsi="Times New Roman" w:cs="Times New Roman"/>
          <w:sz w:val="24"/>
          <w:szCs w:val="24"/>
          <w:lang w:eastAsia="hr-HR"/>
        </w:rPr>
        <w:t xml:space="preserve">ja koji je </w:t>
      </w:r>
      <w:r w:rsidR="00E003C4">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osim ako se posebnom odlukom vlasništvo opreme ne prenosi s njega na partnera ili na krajnje korisnike, o čemu se davatelja financijskih sredstava izvještava na posebnom obrascu o vlasništvu opreme koji se prilaže završnom izvještaju.</w:t>
      </w:r>
    </w:p>
    <w:p w14:paraId="2BD35748" w14:textId="38E7895A"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Praćenje i vrednovanje </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CC379E9"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obvezan je pratiti </w:t>
      </w:r>
      <w:r w:rsidR="00E003C4">
        <w:rPr>
          <w:rFonts w:ascii="Times New Roman" w:eastAsia="Times New Roman" w:hAnsi="Times New Roman" w:cs="Times New Roman"/>
          <w:sz w:val="24"/>
          <w:szCs w:val="24"/>
          <w:lang w:eastAsia="hr-HR"/>
        </w:rPr>
        <w:t>rad udruge</w:t>
      </w:r>
      <w:r w:rsidRPr="00AA2C9C">
        <w:rPr>
          <w:rFonts w:ascii="Times New Roman" w:eastAsia="Times New Roman" w:hAnsi="Times New Roman" w:cs="Times New Roman"/>
          <w:sz w:val="24"/>
          <w:szCs w:val="24"/>
          <w:lang w:eastAsia="hr-HR"/>
        </w:rPr>
        <w:t xml:space="preserve"> te ako vrijednost</w:t>
      </w:r>
      <w:r w:rsidR="00E003C4">
        <w:rPr>
          <w:rFonts w:ascii="Times New Roman" w:eastAsia="Times New Roman" w:hAnsi="Times New Roman" w:cs="Times New Roman"/>
          <w:sz w:val="24"/>
          <w:szCs w:val="24"/>
          <w:lang w:eastAsia="hr-HR"/>
        </w:rPr>
        <w:t xml:space="preserve"> financiranja</w:t>
      </w:r>
      <w:r w:rsidRPr="00AA2C9C">
        <w:rPr>
          <w:rFonts w:ascii="Times New Roman" w:eastAsia="Times New Roman" w:hAnsi="Times New Roman" w:cs="Times New Roman"/>
          <w:sz w:val="24"/>
          <w:szCs w:val="24"/>
          <w:lang w:eastAsia="hr-HR"/>
        </w:rPr>
        <w:t xml:space="preserve">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 xml:space="preserve">i više, obvezan je najmanje jednom tijekom njegovog trajanja obaviti terensku provjeru </w:t>
      </w:r>
      <w:r w:rsidR="00E003C4">
        <w:rPr>
          <w:rFonts w:ascii="Times New Roman" w:eastAsia="Times New Roman" w:hAnsi="Times New Roman" w:cs="Times New Roman"/>
          <w:sz w:val="24"/>
          <w:szCs w:val="24"/>
          <w:lang w:eastAsia="hr-HR"/>
        </w:rPr>
        <w:t>rada udruge</w:t>
      </w:r>
      <w:r w:rsidRPr="00AA2C9C">
        <w:rPr>
          <w:rFonts w:ascii="Times New Roman" w:eastAsia="Times New Roman" w:hAnsi="Times New Roman" w:cs="Times New Roman"/>
          <w:sz w:val="24"/>
          <w:szCs w:val="24"/>
          <w:lang w:eastAsia="hr-HR"/>
        </w:rPr>
        <w:t>.</w:t>
      </w:r>
    </w:p>
    <w:p w14:paraId="00942469" w14:textId="442F3C76"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 xml:space="preserve">rednovati </w:t>
      </w:r>
      <w:r w:rsidR="00E003C4">
        <w:rPr>
          <w:rFonts w:ascii="Times New Roman" w:eastAsia="Times New Roman" w:hAnsi="Times New Roman" w:cs="Times New Roman"/>
          <w:sz w:val="24"/>
          <w:szCs w:val="24"/>
          <w:lang w:eastAsia="hr-HR"/>
        </w:rPr>
        <w:t>rad udruge</w:t>
      </w:r>
      <w:r w:rsidRPr="00AA2C9C">
        <w:rPr>
          <w:rFonts w:ascii="Times New Roman" w:eastAsia="Times New Roman" w:hAnsi="Times New Roman" w:cs="Times New Roman"/>
          <w:sz w:val="24"/>
          <w:szCs w:val="24"/>
          <w:lang w:eastAsia="hr-HR"/>
        </w:rPr>
        <w:t xml:space="preserve">. Korisnik financiranja je dužan staviti na raspolaganje davatelju financijskih sredstava ili osobama koje davatelj ovlasti svu dokumentaciju ili podatke koji mogu biti od koristi kod praćenja </w:t>
      </w:r>
      <w:r w:rsidR="00E003C4">
        <w:rPr>
          <w:rFonts w:ascii="Times New Roman" w:eastAsia="Times New Roman" w:hAnsi="Times New Roman" w:cs="Times New Roman"/>
          <w:sz w:val="24"/>
          <w:szCs w:val="24"/>
          <w:lang w:eastAsia="hr-HR"/>
        </w:rPr>
        <w:t>rada</w:t>
      </w:r>
      <w:r w:rsidRPr="00AA2C9C">
        <w:rPr>
          <w:rFonts w:ascii="Times New Roman" w:eastAsia="Times New Roman" w:hAnsi="Times New Roman" w:cs="Times New Roman"/>
          <w:sz w:val="24"/>
          <w:szCs w:val="24"/>
          <w:lang w:eastAsia="hr-HR"/>
        </w:rPr>
        <w:t>, odnosno vrednovanja natječaja i dati im prava pristupa sadržana u članku 52. stavku 2. Uredbe.</w:t>
      </w:r>
    </w:p>
    <w:p w14:paraId="4E458A10" w14:textId="1BB1C66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Ako bilo koja od strana ugovora izvrši ili naruči vrednovanje tijekom </w:t>
      </w:r>
      <w:r w:rsidR="00E003C4">
        <w:rPr>
          <w:rFonts w:ascii="Times New Roman" w:eastAsia="Times New Roman" w:hAnsi="Times New Roman" w:cs="Times New Roman"/>
          <w:sz w:val="24"/>
          <w:szCs w:val="24"/>
          <w:lang w:eastAsia="hr-HR"/>
        </w:rPr>
        <w:t>ugovorenog razdoblja financiranja</w:t>
      </w:r>
      <w:r w:rsidRPr="00AA2C9C">
        <w:rPr>
          <w:rFonts w:ascii="Times New Roman" w:eastAsia="Times New Roman" w:hAnsi="Times New Roman" w:cs="Times New Roman"/>
          <w:sz w:val="24"/>
          <w:szCs w:val="24"/>
          <w:lang w:eastAsia="hr-HR"/>
        </w:rPr>
        <w:t>,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614F8373"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w:t>
      </w:r>
      <w:r w:rsidR="00E003C4">
        <w:rPr>
          <w:rFonts w:ascii="Times New Roman" w:eastAsia="Times New Roman" w:hAnsi="Times New Roman" w:cs="Times New Roman"/>
          <w:sz w:val="24"/>
          <w:szCs w:val="24"/>
          <w:lang w:eastAsia="hr-HR"/>
        </w:rPr>
        <w:t>potpore radu udruge</w:t>
      </w:r>
      <w:r w:rsidRPr="00AA2C9C">
        <w:rPr>
          <w:rFonts w:ascii="Times New Roman" w:eastAsia="Times New Roman" w:hAnsi="Times New Roman" w:cs="Times New Roman"/>
          <w:sz w:val="24"/>
          <w:szCs w:val="24"/>
          <w:lang w:eastAsia="hr-HR"/>
        </w:rPr>
        <w:t xml:space="preserve">.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9B237DF"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ne utječu na osnovnu svrhu </w:t>
      </w:r>
      <w:r w:rsidR="00E003C4">
        <w:rPr>
          <w:rFonts w:ascii="Times New Roman" w:eastAsia="Times New Roman" w:hAnsi="Times New Roman" w:cs="Times New Roman"/>
          <w:sz w:val="24"/>
          <w:szCs w:val="24"/>
          <w:lang w:eastAsia="hr-HR"/>
        </w:rPr>
        <w:t>financijske potpore</w:t>
      </w:r>
      <w:r w:rsidRPr="00AA2C9C">
        <w:rPr>
          <w:rFonts w:ascii="Times New Roman" w:eastAsia="Times New Roman" w:hAnsi="Times New Roman" w:cs="Times New Roman"/>
          <w:sz w:val="24"/>
          <w:szCs w:val="24"/>
          <w:lang w:eastAsia="hr-HR"/>
        </w:rPr>
        <w:t>,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451660AB"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040554A8" w:rsidR="00E31DE5" w:rsidRPr="00016D9A" w:rsidRDefault="00E31DE5" w:rsidP="00016D9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016D9A">
        <w:rPr>
          <w:rFonts w:ascii="Times New Roman" w:eastAsia="Times New Roman" w:hAnsi="Times New Roman" w:cs="Times New Roman"/>
          <w:sz w:val="24"/>
          <w:szCs w:val="24"/>
          <w:lang w:eastAsia="hr-HR"/>
        </w:rPr>
        <w:t>o promjeni osobe odgovorne za zastupanje,</w:t>
      </w:r>
    </w:p>
    <w:p w14:paraId="1794FFD4" w14:textId="70E77238" w:rsidR="00E31DE5" w:rsidRPr="00016D9A" w:rsidRDefault="00E31DE5" w:rsidP="00016D9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016D9A">
        <w:rPr>
          <w:rFonts w:ascii="Times New Roman" w:eastAsia="Times New Roman" w:hAnsi="Times New Roman" w:cs="Times New Roman"/>
          <w:sz w:val="24"/>
          <w:szCs w:val="24"/>
          <w:lang w:eastAsia="hr-HR"/>
        </w:rPr>
        <w:t xml:space="preserve">o izmjeni cilja, </w:t>
      </w:r>
      <w:r w:rsidR="00E003C4" w:rsidRPr="00016D9A">
        <w:rPr>
          <w:rFonts w:ascii="Times New Roman" w:eastAsia="Times New Roman" w:hAnsi="Times New Roman" w:cs="Times New Roman"/>
          <w:sz w:val="24"/>
          <w:szCs w:val="24"/>
          <w:lang w:eastAsia="hr-HR"/>
        </w:rPr>
        <w:t xml:space="preserve">djelatnosti i </w:t>
      </w:r>
      <w:r w:rsidRPr="00016D9A">
        <w:rPr>
          <w:rFonts w:ascii="Times New Roman" w:eastAsia="Times New Roman" w:hAnsi="Times New Roman" w:cs="Times New Roman"/>
          <w:sz w:val="24"/>
          <w:szCs w:val="24"/>
          <w:lang w:eastAsia="hr-HR"/>
        </w:rPr>
        <w:t xml:space="preserve">aktivnosti </w:t>
      </w:r>
      <w:r w:rsidR="00E003C4" w:rsidRPr="00016D9A">
        <w:rPr>
          <w:rFonts w:ascii="Times New Roman" w:eastAsia="Times New Roman" w:hAnsi="Times New Roman" w:cs="Times New Roman"/>
          <w:sz w:val="24"/>
          <w:szCs w:val="24"/>
          <w:lang w:eastAsia="hr-HR"/>
        </w:rPr>
        <w:t>udruge</w:t>
      </w:r>
      <w:r w:rsidRPr="00016D9A">
        <w:rPr>
          <w:rFonts w:ascii="Times New Roman" w:eastAsia="Times New Roman" w:hAnsi="Times New Roman" w:cs="Times New Roman"/>
          <w:sz w:val="24"/>
          <w:szCs w:val="24"/>
          <w:lang w:eastAsia="hr-HR"/>
        </w:rPr>
        <w:t>,</w:t>
      </w:r>
    </w:p>
    <w:p w14:paraId="4A271F3D" w14:textId="2241EDBD" w:rsidR="00E31DE5" w:rsidRPr="00016D9A" w:rsidRDefault="00E31DE5" w:rsidP="00016D9A">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016D9A">
        <w:rPr>
          <w:rFonts w:ascii="Times New Roman" w:eastAsia="Times New Roman" w:hAnsi="Times New Roman" w:cs="Times New Roman"/>
          <w:sz w:val="24"/>
          <w:szCs w:val="24"/>
          <w:lang w:eastAsia="hr-HR"/>
        </w:rPr>
        <w:t>o promjeni adrese, bankovnog računa i revizora (ako ga je korisnik financiranja dužan angažirati).</w:t>
      </w:r>
    </w:p>
    <w:p w14:paraId="051669FB" w14:textId="77777777" w:rsidR="00016D9A" w:rsidRPr="00AA2C9C" w:rsidRDefault="00016D9A"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12.</w:t>
      </w:r>
    </w:p>
    <w:p w14:paraId="6AABF9B8" w14:textId="4F6B677B" w:rsidR="00455A62"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18BECA6B"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Provedbeno razdoblje </w:t>
      </w:r>
      <w:r w:rsidR="00E003C4">
        <w:rPr>
          <w:rFonts w:ascii="Times New Roman" w:eastAsia="Times New Roman" w:hAnsi="Times New Roman" w:cs="Times New Roman"/>
          <w:sz w:val="24"/>
          <w:szCs w:val="24"/>
          <w:lang w:eastAsia="hr-HR"/>
        </w:rPr>
        <w:t>financiranja institucionalne potpore</w:t>
      </w:r>
      <w:r w:rsidRPr="00AA2C9C">
        <w:rPr>
          <w:rFonts w:ascii="Times New Roman" w:eastAsia="Times New Roman" w:hAnsi="Times New Roman" w:cs="Times New Roman"/>
          <w:sz w:val="24"/>
          <w:szCs w:val="24"/>
          <w:lang w:eastAsia="hr-HR"/>
        </w:rPr>
        <w:t xml:space="preserve"> mora biti navedeno u ugovoru. Korisnik financiranja je bez odlaganja dužan obavijestiti davatelja financijskih sredstava o svim okolnostima koje bi mogle priječiti </w:t>
      </w:r>
      <w:r w:rsidR="0010356E">
        <w:rPr>
          <w:rFonts w:ascii="Times New Roman" w:eastAsia="Times New Roman" w:hAnsi="Times New Roman" w:cs="Times New Roman"/>
          <w:sz w:val="24"/>
          <w:szCs w:val="24"/>
          <w:lang w:eastAsia="hr-HR"/>
        </w:rPr>
        <w:t xml:space="preserve">redoviti </w:t>
      </w:r>
      <w:r w:rsidR="00E003C4">
        <w:rPr>
          <w:rFonts w:ascii="Times New Roman" w:eastAsia="Times New Roman" w:hAnsi="Times New Roman" w:cs="Times New Roman"/>
          <w:sz w:val="24"/>
          <w:szCs w:val="24"/>
          <w:lang w:eastAsia="hr-HR"/>
        </w:rPr>
        <w:t>rad udruge</w:t>
      </w:r>
      <w:r w:rsidR="0010356E">
        <w:rPr>
          <w:rFonts w:ascii="Times New Roman" w:eastAsia="Times New Roman" w:hAnsi="Times New Roman" w:cs="Times New Roman"/>
          <w:sz w:val="24"/>
          <w:szCs w:val="24"/>
          <w:lang w:eastAsia="hr-HR"/>
        </w:rPr>
        <w:t xml:space="preserve"> te ostvarivanje ciljeva i djelatnosti sukladno Statutu</w:t>
      </w:r>
      <w:r w:rsidRPr="00AA2C9C">
        <w:rPr>
          <w:rFonts w:ascii="Times New Roman" w:eastAsia="Times New Roman" w:hAnsi="Times New Roman" w:cs="Times New Roman"/>
          <w:sz w:val="24"/>
          <w:szCs w:val="24"/>
          <w:lang w:eastAsia="hr-HR"/>
        </w:rPr>
        <w:t xml:space="preserve">. </w:t>
      </w:r>
    </w:p>
    <w:p w14:paraId="082E06C9" w14:textId="0530893E"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w:t>
      </w:r>
      <w:r w:rsidR="0010356E">
        <w:rPr>
          <w:rFonts w:ascii="Times New Roman" w:eastAsia="Times New Roman" w:hAnsi="Times New Roman" w:cs="Times New Roman"/>
          <w:sz w:val="24"/>
          <w:szCs w:val="24"/>
          <w:lang w:eastAsia="hr-HR"/>
        </w:rPr>
        <w:t xml:space="preserve">financiranje institucionalne potpore </w:t>
      </w:r>
      <w:r w:rsidRPr="00AA2C9C">
        <w:rPr>
          <w:rFonts w:ascii="Times New Roman" w:eastAsia="Times New Roman" w:hAnsi="Times New Roman" w:cs="Times New Roman"/>
          <w:sz w:val="24"/>
          <w:szCs w:val="24"/>
          <w:lang w:eastAsia="hr-HR"/>
        </w:rPr>
        <w:t xml:space="preserve">ukoliko okolnosti (prije svega viša sila) ozbiljno otežavaju ili ugrožavaju </w:t>
      </w:r>
      <w:r w:rsidR="0010356E">
        <w:rPr>
          <w:rFonts w:ascii="Times New Roman" w:eastAsia="Times New Roman" w:hAnsi="Times New Roman" w:cs="Times New Roman"/>
          <w:sz w:val="24"/>
          <w:szCs w:val="24"/>
          <w:lang w:eastAsia="hr-HR"/>
        </w:rPr>
        <w:t>rad udruge</w:t>
      </w:r>
      <w:r w:rsidRPr="00AA2C9C">
        <w:rPr>
          <w:rFonts w:ascii="Times New Roman" w:eastAsia="Times New Roman" w:hAnsi="Times New Roman" w:cs="Times New Roman"/>
          <w:sz w:val="24"/>
          <w:szCs w:val="24"/>
          <w:lang w:eastAsia="hr-HR"/>
        </w:rPr>
        <w:t xml:space="preserv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w:t>
      </w:r>
      <w:r w:rsidR="0010356E">
        <w:rPr>
          <w:rFonts w:ascii="Times New Roman" w:eastAsia="Times New Roman" w:hAnsi="Times New Roman" w:cs="Times New Roman"/>
          <w:sz w:val="24"/>
          <w:szCs w:val="24"/>
          <w:lang w:eastAsia="hr-HR"/>
        </w:rPr>
        <w:t>radom</w:t>
      </w:r>
      <w:r w:rsidRPr="00AA2C9C">
        <w:rPr>
          <w:rFonts w:ascii="Times New Roman" w:eastAsia="Times New Roman" w:hAnsi="Times New Roman" w:cs="Times New Roman"/>
          <w:sz w:val="24"/>
          <w:szCs w:val="24"/>
          <w:lang w:eastAsia="hr-HR"/>
        </w:rPr>
        <w:t xml:space="preserve"> čim to okolnosti dopuste te o tome obavijestiti davatelja financijskih sredstava.</w:t>
      </w:r>
    </w:p>
    <w:p w14:paraId="4541FBB0" w14:textId="3203481F" w:rsidR="00E31DE5" w:rsidRPr="00AA2C9C" w:rsidRDefault="0010356E"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E31DE5" w:rsidRPr="00AA2C9C">
        <w:rPr>
          <w:rFonts w:ascii="Times New Roman" w:eastAsia="Times New Roman" w:hAnsi="Times New Roman" w:cs="Times New Roman"/>
          <w:sz w:val="24"/>
          <w:szCs w:val="24"/>
          <w:lang w:eastAsia="hr-HR"/>
        </w:rPr>
        <w:t>) Viša sila podrazumijeva bilo koji izvanredni nepredvidivi vanjski događaj ili iznimnu situaciju koji su nastali nakon sklapanja ugovora, a prije dovršetka</w:t>
      </w:r>
      <w:r>
        <w:rPr>
          <w:rFonts w:ascii="Times New Roman" w:eastAsia="Times New Roman" w:hAnsi="Times New Roman" w:cs="Times New Roman"/>
          <w:sz w:val="24"/>
          <w:szCs w:val="24"/>
          <w:lang w:eastAsia="hr-HR"/>
        </w:rPr>
        <w:t xml:space="preserve"> financiranja</w:t>
      </w:r>
      <w:r w:rsidR="00E31DE5" w:rsidRPr="00AA2C9C">
        <w:rPr>
          <w:rFonts w:ascii="Times New Roman" w:eastAsia="Times New Roman" w:hAnsi="Times New Roman" w:cs="Times New Roman"/>
          <w:sz w:val="24"/>
          <w:szCs w:val="24"/>
          <w:lang w:eastAsia="hr-HR"/>
        </w:rPr>
        <w:t>,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2CAAA4C0"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Financijske obaveze davatelja financijskih sredstava na temelju ugovora završiti će </w:t>
      </w:r>
      <w:r w:rsidR="0010356E">
        <w:rPr>
          <w:rFonts w:ascii="Times New Roman" w:eastAsia="Times New Roman" w:hAnsi="Times New Roman" w:cs="Times New Roman"/>
          <w:sz w:val="24"/>
          <w:szCs w:val="24"/>
          <w:lang w:eastAsia="hr-HR"/>
        </w:rPr>
        <w:t>istekom ugovorenog razdoblja financiranja</w:t>
      </w:r>
      <w:r w:rsidRPr="00AA2C9C">
        <w:rPr>
          <w:rFonts w:ascii="Times New Roman" w:eastAsia="Times New Roman" w:hAnsi="Times New Roman" w:cs="Times New Roman"/>
          <w:sz w:val="24"/>
          <w:szCs w:val="24"/>
          <w:lang w:eastAsia="hr-HR"/>
        </w:rPr>
        <w:t xml:space="preserve">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51D18658"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f) korisnik financiranja ne postupa u skladu s odredbama ugovora vezano uz sukob interesa, prijenos prava i tehničke i financijske provjere </w:t>
      </w:r>
      <w:r w:rsidR="0010356E">
        <w:rPr>
          <w:rFonts w:ascii="Times New Roman" w:eastAsia="Times New Roman" w:hAnsi="Times New Roman" w:cs="Times New Roman"/>
          <w:sz w:val="24"/>
          <w:szCs w:val="24"/>
          <w:lang w:eastAsia="hr-HR"/>
        </w:rPr>
        <w:t>rada udruge</w:t>
      </w:r>
      <w:r w:rsidRPr="00AA2C9C">
        <w:rPr>
          <w:rFonts w:ascii="Times New Roman" w:eastAsia="Times New Roman" w:hAnsi="Times New Roman" w:cs="Times New Roman"/>
          <w:sz w:val="24"/>
          <w:szCs w:val="24"/>
          <w:lang w:eastAsia="hr-HR"/>
        </w:rPr>
        <w:t>,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05B9BF26"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Korisniku financiranja koji je u prijavi na natječaj za financiranje dao netočne i/ili lažne izjave, podatke, informacije i dokumentaciju, kojemu je u pripremi ili provedbi programa ili projekta </w:t>
      </w:r>
      <w:r w:rsidR="00FE7E9C">
        <w:rPr>
          <w:rFonts w:ascii="Times New Roman" w:eastAsia="Times New Roman" w:hAnsi="Times New Roman" w:cs="Times New Roman"/>
          <w:sz w:val="24"/>
          <w:szCs w:val="24"/>
          <w:lang w:eastAsia="hr-HR"/>
        </w:rPr>
        <w:t xml:space="preserve">te radu udruge </w:t>
      </w:r>
      <w:r w:rsidRPr="00AA2C9C">
        <w:rPr>
          <w:rFonts w:ascii="Times New Roman" w:eastAsia="Times New Roman" w:hAnsi="Times New Roman" w:cs="Times New Roman"/>
          <w:sz w:val="24"/>
          <w:szCs w:val="24"/>
          <w:lang w:eastAsia="hr-HR"/>
        </w:rPr>
        <w:t>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6E93EC06"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raskida ugovora korisniku financiranja se priznaje pravo na isplatu sredstava samo za dio </w:t>
      </w:r>
      <w:r w:rsidR="00E330E1">
        <w:rPr>
          <w:rFonts w:ascii="Times New Roman" w:eastAsia="Times New Roman" w:hAnsi="Times New Roman" w:cs="Times New Roman"/>
          <w:sz w:val="24"/>
          <w:szCs w:val="24"/>
          <w:lang w:eastAsia="hr-HR"/>
        </w:rPr>
        <w:t>ugovorenog razdoblja koji prethodi raskidu ugovora</w:t>
      </w:r>
      <w:r w:rsidRPr="00AA2C9C">
        <w:rPr>
          <w:rFonts w:ascii="Times New Roman" w:eastAsia="Times New Roman" w:hAnsi="Times New Roman" w:cs="Times New Roman"/>
          <w:sz w:val="24"/>
          <w:szCs w:val="24"/>
          <w:lang w:eastAsia="hr-HR"/>
        </w:rPr>
        <w:t>,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6297F829"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7B182172" w14:textId="67C80979" w:rsidR="00455A62" w:rsidRDefault="00455A6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321DE3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nastali su za vrijeme razdoblja </w:t>
      </w:r>
      <w:r w:rsidR="0081058C">
        <w:rPr>
          <w:rFonts w:ascii="Times New Roman" w:eastAsia="Times New Roman" w:hAnsi="Times New Roman" w:cs="Times New Roman"/>
          <w:sz w:val="24"/>
          <w:szCs w:val="24"/>
          <w:lang w:eastAsia="hr-HR"/>
        </w:rPr>
        <w:t>financiranja institucionalne potpore</w:t>
      </w:r>
      <w:r w:rsidRPr="00AA2C9C">
        <w:rPr>
          <w:rFonts w:ascii="Times New Roman" w:eastAsia="Times New Roman" w:hAnsi="Times New Roman" w:cs="Times New Roman"/>
          <w:sz w:val="24"/>
          <w:szCs w:val="24"/>
          <w:lang w:eastAsia="hr-HR"/>
        </w:rPr>
        <w:t xml:space="preserve"> u skladu s ugovorom osim troškova koji se odnose na završne izvještaje, troškova revizije i troškova vrednovanja, a plaćeni su do datuma odobravanja završnog izvještaja. Postupci javne nabave za robe, usluge </w:t>
      </w:r>
      <w:r w:rsidRPr="00AA2C9C">
        <w:rPr>
          <w:rFonts w:ascii="Times New Roman" w:eastAsia="Times New Roman" w:hAnsi="Times New Roman" w:cs="Times New Roman"/>
          <w:sz w:val="24"/>
          <w:szCs w:val="24"/>
          <w:lang w:eastAsia="hr-HR"/>
        </w:rPr>
        <w:lastRenderedPageBreak/>
        <w:t>ili radove mogu započeti prije početka provedbenog razdoblja, ali ugovori ne mogu biti sklopljeni prije prvog dana razdoblja provedbe ugovora,</w:t>
      </w:r>
    </w:p>
    <w:p w14:paraId="23DD1D41" w14:textId="75573A7F"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w:t>
      </w:r>
    </w:p>
    <w:p w14:paraId="74B7FE35" w14:textId="7ACAB7E0"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c) nužni su za </w:t>
      </w:r>
      <w:r w:rsidR="0081058C">
        <w:rPr>
          <w:rFonts w:ascii="Times New Roman" w:eastAsia="Times New Roman" w:hAnsi="Times New Roman" w:cs="Times New Roman"/>
          <w:sz w:val="24"/>
          <w:szCs w:val="24"/>
          <w:lang w:eastAsia="hr-HR"/>
        </w:rPr>
        <w:t>rad udruge</w:t>
      </w:r>
      <w:r w:rsidRPr="00AA2C9C">
        <w:rPr>
          <w:rFonts w:ascii="Times New Roman" w:eastAsia="Times New Roman" w:hAnsi="Times New Roman" w:cs="Times New Roman"/>
          <w:sz w:val="24"/>
          <w:szCs w:val="24"/>
          <w:lang w:eastAsia="hr-HR"/>
        </w:rPr>
        <w:t xml:space="preserve">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4DFD145F"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w:t>
      </w:r>
    </w:p>
    <w:p w14:paraId="3400DD39" w14:textId="43A261D1" w:rsidR="00FE7E9C" w:rsidRDefault="00E31DE5" w:rsidP="00FE7E9C">
      <w:pPr>
        <w:pStyle w:val="ListParagraph"/>
        <w:numPr>
          <w:ilvl w:val="0"/>
          <w:numId w:val="16"/>
        </w:numPr>
        <w:spacing w:before="100" w:beforeAutospacing="1" w:after="100" w:afterAutospacing="1" w:line="240" w:lineRule="auto"/>
        <w:ind w:left="567" w:hanging="283"/>
        <w:jc w:val="both"/>
        <w:rPr>
          <w:rFonts w:ascii="Times New Roman" w:eastAsia="Times New Roman" w:hAnsi="Times New Roman" w:cs="Times New Roman"/>
          <w:sz w:val="24"/>
          <w:szCs w:val="24"/>
          <w:lang w:eastAsia="hr-HR"/>
        </w:rPr>
      </w:pPr>
      <w:r w:rsidRPr="00FE7E9C">
        <w:rPr>
          <w:rFonts w:ascii="Times New Roman" w:eastAsia="Times New Roman" w:hAnsi="Times New Roman" w:cs="Times New Roman"/>
          <w:sz w:val="24"/>
          <w:szCs w:val="24"/>
          <w:lang w:eastAsia="hr-HR"/>
        </w:rPr>
        <w:t>troškovi zaposlenika</w:t>
      </w:r>
      <w:r w:rsidR="0081058C" w:rsidRPr="00FE7E9C">
        <w:rPr>
          <w:rFonts w:ascii="Times New Roman" w:eastAsia="Times New Roman" w:hAnsi="Times New Roman" w:cs="Times New Roman"/>
          <w:sz w:val="24"/>
          <w:szCs w:val="24"/>
          <w:lang w:eastAsia="hr-HR"/>
        </w:rPr>
        <w:t>,</w:t>
      </w:r>
      <w:r w:rsidRPr="00FE7E9C">
        <w:rPr>
          <w:rFonts w:ascii="Times New Roman" w:eastAsia="Times New Roman" w:hAnsi="Times New Roman" w:cs="Times New Roman"/>
          <w:sz w:val="24"/>
          <w:szCs w:val="24"/>
          <w:lang w:eastAsia="hr-HR"/>
        </w:rPr>
        <w:t xml:space="preserve"> </w:t>
      </w:r>
      <w:r w:rsidR="0081058C" w:rsidRPr="00FE7E9C">
        <w:rPr>
          <w:rFonts w:ascii="Times New Roman" w:eastAsia="Times New Roman" w:hAnsi="Times New Roman" w:cs="Times New Roman"/>
          <w:sz w:val="24"/>
          <w:szCs w:val="24"/>
          <w:lang w:eastAsia="hr-HR"/>
        </w:rPr>
        <w:t>koji nisu angažirani na provedbi programa i projekata udruge</w:t>
      </w:r>
      <w:r w:rsidRPr="00FE7E9C">
        <w:rPr>
          <w:rFonts w:ascii="Times New Roman" w:eastAsia="Times New Roman" w:hAnsi="Times New Roman" w:cs="Times New Roman"/>
          <w:sz w:val="24"/>
          <w:szCs w:val="24"/>
          <w:lang w:eastAsia="hr-HR"/>
        </w:rPr>
        <w:t xml:space="preserve">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FE7E9C">
        <w:rPr>
          <w:rFonts w:ascii="Times New Roman" w:eastAsia="Times New Roman" w:hAnsi="Times New Roman" w:cs="Times New Roman"/>
          <w:sz w:val="24"/>
          <w:szCs w:val="24"/>
          <w:lang w:eastAsia="hr-HR"/>
        </w:rPr>
        <w:t xml:space="preserve"> korisnika financiranja </w:t>
      </w:r>
      <w:r w:rsidRPr="00FE7E9C">
        <w:rPr>
          <w:rFonts w:ascii="Times New Roman" w:eastAsia="Times New Roman" w:hAnsi="Times New Roman" w:cs="Times New Roman"/>
          <w:sz w:val="24"/>
          <w:szCs w:val="24"/>
          <w:lang w:eastAsia="hr-HR"/>
        </w:rPr>
        <w:t>i nje</w:t>
      </w:r>
      <w:r w:rsidR="00E3405C" w:rsidRPr="00FE7E9C">
        <w:rPr>
          <w:rFonts w:ascii="Times New Roman" w:eastAsia="Times New Roman" w:hAnsi="Times New Roman" w:cs="Times New Roman"/>
          <w:sz w:val="24"/>
          <w:szCs w:val="24"/>
          <w:lang w:eastAsia="hr-HR"/>
        </w:rPr>
        <w:t>govih</w:t>
      </w:r>
      <w:r w:rsidRPr="00FE7E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w:t>
      </w:r>
      <w:r w:rsidR="00DC0A41" w:rsidRPr="00FE7E9C">
        <w:rPr>
          <w:rFonts w:ascii="Times New Roman" w:eastAsia="Times New Roman" w:hAnsi="Times New Roman" w:cs="Times New Roman"/>
          <w:sz w:val="24"/>
          <w:szCs w:val="24"/>
          <w:lang w:eastAsia="hr-HR"/>
        </w:rPr>
        <w:t xml:space="preserve">specifične </w:t>
      </w:r>
      <w:r w:rsidRPr="00FE7E9C">
        <w:rPr>
          <w:rFonts w:ascii="Times New Roman" w:eastAsia="Times New Roman" w:hAnsi="Times New Roman" w:cs="Times New Roman"/>
          <w:sz w:val="24"/>
          <w:szCs w:val="24"/>
          <w:lang w:eastAsia="hr-HR"/>
        </w:rPr>
        <w:t xml:space="preserve">neophodnosti za </w:t>
      </w:r>
      <w:r w:rsidR="00DC0A41" w:rsidRPr="00FE7E9C">
        <w:rPr>
          <w:rFonts w:ascii="Times New Roman" w:eastAsia="Times New Roman" w:hAnsi="Times New Roman" w:cs="Times New Roman"/>
          <w:sz w:val="24"/>
          <w:szCs w:val="24"/>
          <w:lang w:eastAsia="hr-HR"/>
        </w:rPr>
        <w:t>rad udruge</w:t>
      </w:r>
      <w:r w:rsidRPr="00FE7E9C">
        <w:rPr>
          <w:rFonts w:ascii="Times New Roman" w:eastAsia="Times New Roman" w:hAnsi="Times New Roman" w:cs="Times New Roman"/>
          <w:sz w:val="24"/>
          <w:szCs w:val="24"/>
          <w:lang w:eastAsia="hr-HR"/>
        </w:rPr>
        <w:t>,</w:t>
      </w:r>
    </w:p>
    <w:p w14:paraId="015D8724" w14:textId="77777777" w:rsidR="00FE7E9C" w:rsidRPr="00FE7E9C" w:rsidRDefault="00FE7E9C" w:rsidP="00FE7E9C">
      <w:pPr>
        <w:spacing w:before="100" w:beforeAutospacing="1"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Napomena:</w:t>
      </w:r>
      <w:r w:rsidRPr="00FE7E9C">
        <w:rPr>
          <w:rFonts w:ascii="Times New Roman" w:hAnsi="Times New Roman" w:cs="Times New Roman"/>
          <w:sz w:val="24"/>
          <w:szCs w:val="24"/>
        </w:rPr>
        <w:br/>
        <w:t>Prijavitelji koji koriste poslovne prostore kao podugovorni korisnici i sudjeluju u zajedničkom podmirivanju režijskih troškova, mogu prijaviti te troškove kao prihvatljive pod sljedećim uvjetima:</w:t>
      </w:r>
    </w:p>
    <w:p w14:paraId="7C16293F" w14:textId="77777777" w:rsidR="00FE7E9C" w:rsidRPr="00FE7E9C" w:rsidRDefault="00FE7E9C" w:rsidP="00FE7E9C">
      <w:pPr>
        <w:pStyle w:val="ListParagraph"/>
        <w:numPr>
          <w:ilvl w:val="0"/>
          <w:numId w:val="17"/>
        </w:numPr>
        <w:spacing w:before="100" w:beforeAutospacing="1" w:after="0" w:line="240" w:lineRule="auto"/>
        <w:ind w:left="851" w:hanging="142"/>
        <w:jc w:val="both"/>
        <w:rPr>
          <w:rFonts w:ascii="Times New Roman" w:hAnsi="Times New Roman" w:cs="Times New Roman"/>
          <w:sz w:val="24"/>
          <w:szCs w:val="24"/>
        </w:rPr>
      </w:pPr>
      <w:r w:rsidRPr="00FE7E9C">
        <w:rPr>
          <w:rFonts w:ascii="Times New Roman" w:hAnsi="Times New Roman" w:cs="Times New Roman"/>
          <w:sz w:val="24"/>
          <w:szCs w:val="24"/>
        </w:rPr>
        <w:t xml:space="preserve">Trošak mora biti potkrijepljen: računom </w:t>
      </w:r>
      <w:r w:rsidRPr="00FE7E9C">
        <w:rPr>
          <w:rFonts w:ascii="Times New Roman" w:hAnsi="Times New Roman" w:cs="Times New Roman"/>
          <w:bCs/>
          <w:sz w:val="24"/>
          <w:szCs w:val="24"/>
        </w:rPr>
        <w:t xml:space="preserve">ili </w:t>
      </w:r>
      <w:r w:rsidRPr="00FE7E9C">
        <w:rPr>
          <w:rFonts w:ascii="Times New Roman" w:hAnsi="Times New Roman" w:cs="Times New Roman"/>
          <w:sz w:val="24"/>
          <w:szCs w:val="24"/>
        </w:rPr>
        <w:t>računovodstvenim dokumentom jednake dokazne vrijednosti, koji izdaje nositelj ugovora o najmu/zakupu poslovnog prostora.</w:t>
      </w:r>
    </w:p>
    <w:p w14:paraId="7939466D" w14:textId="77777777" w:rsidR="00FE7E9C" w:rsidRPr="00FE7E9C" w:rsidRDefault="00FE7E9C" w:rsidP="00FE7E9C">
      <w:pPr>
        <w:pStyle w:val="ListParagraph"/>
        <w:numPr>
          <w:ilvl w:val="1"/>
          <w:numId w:val="18"/>
        </w:numPr>
        <w:tabs>
          <w:tab w:val="clear" w:pos="1440"/>
          <w:tab w:val="num" w:pos="1276"/>
        </w:tabs>
        <w:spacing w:before="100" w:beforeAutospacing="1" w:after="0" w:line="240" w:lineRule="auto"/>
        <w:ind w:left="1560" w:hanging="284"/>
        <w:jc w:val="both"/>
        <w:rPr>
          <w:rFonts w:ascii="Times New Roman" w:hAnsi="Times New Roman" w:cs="Times New Roman"/>
          <w:sz w:val="24"/>
          <w:szCs w:val="24"/>
        </w:rPr>
      </w:pPr>
      <w:r w:rsidRPr="00FE7E9C">
        <w:rPr>
          <w:rFonts w:ascii="Times New Roman" w:hAnsi="Times New Roman" w:cs="Times New Roman"/>
          <w:sz w:val="24"/>
          <w:szCs w:val="24"/>
        </w:rPr>
        <w:t>Takav dokument mora:</w:t>
      </w:r>
    </w:p>
    <w:p w14:paraId="254FC899" w14:textId="77777777" w:rsidR="00FE7E9C" w:rsidRPr="00FE7E9C" w:rsidRDefault="00FE7E9C" w:rsidP="00FE7E9C">
      <w:pPr>
        <w:pStyle w:val="ListParagraph"/>
        <w:numPr>
          <w:ilvl w:val="1"/>
          <w:numId w:val="18"/>
        </w:numPr>
        <w:tabs>
          <w:tab w:val="clear" w:pos="1440"/>
          <w:tab w:val="num" w:pos="1134"/>
        </w:tabs>
        <w:spacing w:before="100" w:beforeAutospacing="1" w:after="0" w:line="240" w:lineRule="auto"/>
        <w:ind w:left="1560" w:hanging="284"/>
        <w:jc w:val="both"/>
        <w:rPr>
          <w:rFonts w:ascii="Times New Roman" w:hAnsi="Times New Roman" w:cs="Times New Roman"/>
          <w:sz w:val="24"/>
          <w:szCs w:val="24"/>
        </w:rPr>
      </w:pPr>
      <w:r w:rsidRPr="00FE7E9C">
        <w:rPr>
          <w:rFonts w:ascii="Times New Roman" w:hAnsi="Times New Roman" w:cs="Times New Roman"/>
          <w:sz w:val="24"/>
          <w:szCs w:val="24"/>
        </w:rPr>
        <w:t>biti vjerodostojan, istinit, uredan i prethodno kontroliran,</w:t>
      </w:r>
    </w:p>
    <w:p w14:paraId="00CF58F2" w14:textId="77777777" w:rsidR="00FE7E9C" w:rsidRPr="00FE7E9C" w:rsidRDefault="00FE7E9C" w:rsidP="00FE7E9C">
      <w:pPr>
        <w:numPr>
          <w:ilvl w:val="1"/>
          <w:numId w:val="18"/>
        </w:numPr>
        <w:tabs>
          <w:tab w:val="clear" w:pos="1440"/>
          <w:tab w:val="num" w:pos="1134"/>
        </w:tabs>
        <w:spacing w:before="100" w:beforeAutospacing="1" w:after="0" w:line="240" w:lineRule="auto"/>
        <w:ind w:left="1560" w:hanging="284"/>
        <w:contextualSpacing/>
        <w:jc w:val="both"/>
        <w:rPr>
          <w:rFonts w:ascii="Times New Roman" w:hAnsi="Times New Roman" w:cs="Times New Roman"/>
          <w:sz w:val="24"/>
          <w:szCs w:val="24"/>
        </w:rPr>
      </w:pPr>
      <w:r w:rsidRPr="00FE7E9C">
        <w:rPr>
          <w:rFonts w:ascii="Times New Roman" w:hAnsi="Times New Roman" w:cs="Times New Roman"/>
          <w:sz w:val="24"/>
          <w:szCs w:val="24"/>
        </w:rPr>
        <w:t>jasno prikazivati nastali poslovni događaj (narav, vrijednost i vrijeme nastanka),</w:t>
      </w:r>
    </w:p>
    <w:p w14:paraId="2D93FAB5" w14:textId="77777777" w:rsidR="00FE7E9C" w:rsidRPr="00FE7E9C" w:rsidRDefault="00FE7E9C" w:rsidP="00FE7E9C">
      <w:pPr>
        <w:numPr>
          <w:ilvl w:val="1"/>
          <w:numId w:val="18"/>
        </w:numPr>
        <w:tabs>
          <w:tab w:val="clear" w:pos="1440"/>
          <w:tab w:val="num" w:pos="1134"/>
        </w:tabs>
        <w:spacing w:before="100" w:beforeAutospacing="1" w:after="0" w:line="240" w:lineRule="auto"/>
        <w:ind w:left="1560" w:hanging="284"/>
        <w:contextualSpacing/>
        <w:jc w:val="both"/>
        <w:rPr>
          <w:rFonts w:ascii="Times New Roman" w:hAnsi="Times New Roman" w:cs="Times New Roman"/>
          <w:sz w:val="24"/>
          <w:szCs w:val="24"/>
        </w:rPr>
      </w:pPr>
      <w:r w:rsidRPr="00FE7E9C">
        <w:rPr>
          <w:rFonts w:ascii="Times New Roman" w:hAnsi="Times New Roman" w:cs="Times New Roman"/>
          <w:sz w:val="24"/>
          <w:szCs w:val="24"/>
        </w:rPr>
        <w:t>sadržavati podatke o mjestu i datumu sastavljanja,</w:t>
      </w:r>
    </w:p>
    <w:p w14:paraId="2105AD7A" w14:textId="77777777" w:rsidR="00FE7E9C" w:rsidRPr="00FE7E9C" w:rsidRDefault="00FE7E9C" w:rsidP="00FE7E9C">
      <w:pPr>
        <w:numPr>
          <w:ilvl w:val="1"/>
          <w:numId w:val="18"/>
        </w:numPr>
        <w:tabs>
          <w:tab w:val="clear" w:pos="1440"/>
          <w:tab w:val="num" w:pos="1134"/>
        </w:tabs>
        <w:spacing w:before="100" w:beforeAutospacing="1" w:after="0" w:line="240" w:lineRule="auto"/>
        <w:ind w:left="1560" w:hanging="284"/>
        <w:contextualSpacing/>
        <w:jc w:val="both"/>
        <w:rPr>
          <w:rFonts w:ascii="Times New Roman" w:hAnsi="Times New Roman" w:cs="Times New Roman"/>
          <w:sz w:val="24"/>
          <w:szCs w:val="24"/>
        </w:rPr>
      </w:pPr>
      <w:r w:rsidRPr="00FE7E9C">
        <w:rPr>
          <w:rFonts w:ascii="Times New Roman" w:hAnsi="Times New Roman" w:cs="Times New Roman"/>
          <w:sz w:val="24"/>
          <w:szCs w:val="24"/>
        </w:rPr>
        <w:t>specificirati svaki režijski trošak, ukupni iznos i iznos koji se potražuje od sukorisnika,</w:t>
      </w:r>
    </w:p>
    <w:p w14:paraId="71DCD761" w14:textId="77777777" w:rsidR="00FE7E9C" w:rsidRPr="00FE7E9C" w:rsidRDefault="00FE7E9C" w:rsidP="00FE7E9C">
      <w:pPr>
        <w:numPr>
          <w:ilvl w:val="1"/>
          <w:numId w:val="18"/>
        </w:numPr>
        <w:tabs>
          <w:tab w:val="clear" w:pos="1440"/>
          <w:tab w:val="num" w:pos="1134"/>
        </w:tabs>
        <w:spacing w:before="100" w:beforeAutospacing="1" w:after="0" w:line="240" w:lineRule="auto"/>
        <w:ind w:left="1560" w:hanging="284"/>
        <w:contextualSpacing/>
        <w:jc w:val="both"/>
        <w:rPr>
          <w:rFonts w:ascii="Times New Roman" w:hAnsi="Times New Roman" w:cs="Times New Roman"/>
          <w:sz w:val="24"/>
          <w:szCs w:val="24"/>
        </w:rPr>
      </w:pPr>
      <w:r w:rsidRPr="00FE7E9C">
        <w:rPr>
          <w:rFonts w:ascii="Times New Roman" w:hAnsi="Times New Roman" w:cs="Times New Roman"/>
          <w:sz w:val="24"/>
          <w:szCs w:val="24"/>
        </w:rPr>
        <w:t>uključivati opis plaćanja i ukupno potraživanje.</w:t>
      </w:r>
    </w:p>
    <w:p w14:paraId="403F9352" w14:textId="511F96CB" w:rsidR="00FE7E9C" w:rsidRDefault="00FE7E9C" w:rsidP="00DD1332">
      <w:pPr>
        <w:pStyle w:val="ListParagraph"/>
        <w:numPr>
          <w:ilvl w:val="1"/>
          <w:numId w:val="18"/>
        </w:numPr>
        <w:tabs>
          <w:tab w:val="clear" w:pos="1440"/>
          <w:tab w:val="num" w:pos="1134"/>
        </w:tabs>
        <w:spacing w:before="100" w:beforeAutospacing="1" w:after="0" w:line="240" w:lineRule="auto"/>
        <w:ind w:left="851" w:hanging="284"/>
        <w:jc w:val="both"/>
        <w:rPr>
          <w:rFonts w:ascii="Times New Roman" w:hAnsi="Times New Roman" w:cs="Times New Roman"/>
          <w:sz w:val="24"/>
          <w:szCs w:val="24"/>
        </w:rPr>
      </w:pPr>
      <w:r w:rsidRPr="00FE7E9C">
        <w:rPr>
          <w:rFonts w:ascii="Times New Roman" w:hAnsi="Times New Roman" w:cs="Times New Roman"/>
          <w:sz w:val="24"/>
          <w:szCs w:val="24"/>
        </w:rPr>
        <w:t>Uz navedeni dokument potrebno je priložiti preslike računa koji se odnose na potraživanje zajedničkog podmirenja troškova.</w:t>
      </w:r>
    </w:p>
    <w:p w14:paraId="43E8DAE3" w14:textId="77777777" w:rsidR="00FE7E9C" w:rsidRPr="00FE7E9C" w:rsidRDefault="00FE7E9C" w:rsidP="00FE7E9C">
      <w:pPr>
        <w:pStyle w:val="ListParagraph"/>
        <w:tabs>
          <w:tab w:val="num" w:pos="1134"/>
        </w:tabs>
        <w:spacing w:before="100" w:beforeAutospacing="1" w:after="0" w:line="240" w:lineRule="auto"/>
        <w:ind w:left="1560"/>
        <w:jc w:val="both"/>
        <w:rPr>
          <w:rFonts w:ascii="Times New Roman" w:hAnsi="Times New Roman" w:cs="Times New Roman"/>
          <w:sz w:val="24"/>
          <w:szCs w:val="24"/>
        </w:rPr>
      </w:pPr>
    </w:p>
    <w:p w14:paraId="6B3E105A" w14:textId="4C0341D1" w:rsidR="00E31DE5" w:rsidRPr="00FE7E9C" w:rsidRDefault="00E31DE5" w:rsidP="00FE7E9C">
      <w:pPr>
        <w:pStyle w:val="ListParagraph"/>
        <w:numPr>
          <w:ilvl w:val="0"/>
          <w:numId w:val="16"/>
        </w:numPr>
        <w:spacing w:before="100" w:beforeAutospacing="1" w:after="100" w:afterAutospacing="1" w:line="240" w:lineRule="auto"/>
        <w:ind w:left="567" w:hanging="283"/>
        <w:jc w:val="both"/>
        <w:rPr>
          <w:rFonts w:ascii="Times New Roman" w:eastAsia="Times New Roman" w:hAnsi="Times New Roman" w:cs="Times New Roman"/>
          <w:sz w:val="24"/>
          <w:szCs w:val="24"/>
          <w:lang w:eastAsia="hr-HR"/>
        </w:rPr>
      </w:pPr>
      <w:r w:rsidRPr="00FE7E9C">
        <w:rPr>
          <w:rFonts w:ascii="Times New Roman" w:eastAsia="Times New Roman" w:hAnsi="Times New Roman" w:cs="Times New Roman"/>
          <w:sz w:val="24"/>
          <w:szCs w:val="24"/>
          <w:lang w:eastAsia="hr-HR"/>
        </w:rPr>
        <w:t xml:space="preserve">putni troškovi i troškovi dnevnica za zaposlenike i druge osobe </w:t>
      </w:r>
      <w:r w:rsidR="0081058C" w:rsidRPr="00FE7E9C">
        <w:rPr>
          <w:rFonts w:ascii="Times New Roman" w:eastAsia="Times New Roman" w:hAnsi="Times New Roman" w:cs="Times New Roman"/>
          <w:sz w:val="24"/>
          <w:szCs w:val="24"/>
          <w:lang w:eastAsia="hr-HR"/>
        </w:rPr>
        <w:t xml:space="preserve">angažirane u udruzi </w:t>
      </w:r>
      <w:r w:rsidRPr="00FE7E9C">
        <w:rPr>
          <w:rFonts w:ascii="Times New Roman" w:eastAsia="Times New Roman" w:hAnsi="Times New Roman" w:cs="Times New Roman"/>
          <w:sz w:val="24"/>
          <w:szCs w:val="24"/>
          <w:lang w:eastAsia="hr-HR"/>
        </w:rPr>
        <w:t>pod uvjetom da su u skladu s pravilima o visini iznosa za takve naknade za korisnike koji se financiraju iz sredstava državnog proračuna,</w:t>
      </w:r>
    </w:p>
    <w:p w14:paraId="4706445B" w14:textId="2AC0B17D" w:rsidR="00E31DE5" w:rsidRPr="0041497F" w:rsidRDefault="00E31DE5" w:rsidP="00FE7E9C">
      <w:pPr>
        <w:pStyle w:val="ListParagraph"/>
        <w:numPr>
          <w:ilvl w:val="0"/>
          <w:numId w:val="16"/>
        </w:numPr>
        <w:spacing w:before="100" w:beforeAutospacing="1" w:after="100" w:afterAutospacing="1" w:line="240" w:lineRule="auto"/>
        <w:ind w:left="567" w:hanging="283"/>
        <w:jc w:val="both"/>
        <w:rPr>
          <w:rFonts w:ascii="Times New Roman" w:eastAsia="Times New Roman" w:hAnsi="Times New Roman" w:cs="Times New Roman"/>
          <w:sz w:val="24"/>
          <w:szCs w:val="24"/>
          <w:lang w:eastAsia="hr-HR"/>
        </w:rPr>
      </w:pPr>
      <w:r w:rsidRPr="0041497F">
        <w:rPr>
          <w:rFonts w:ascii="Times New Roman" w:eastAsia="Times New Roman" w:hAnsi="Times New Roman" w:cs="Times New Roman"/>
          <w:sz w:val="24"/>
          <w:szCs w:val="24"/>
          <w:lang w:eastAsia="hr-HR"/>
        </w:rPr>
        <w:t>troškovi kupnje ili iznajmljivanja opreme i materijala (novih ili rabljenih) namijen</w:t>
      </w:r>
      <w:r w:rsidR="00A97BB0" w:rsidRPr="0041497F">
        <w:rPr>
          <w:rFonts w:ascii="Times New Roman" w:eastAsia="Times New Roman" w:hAnsi="Times New Roman" w:cs="Times New Roman"/>
          <w:sz w:val="24"/>
          <w:szCs w:val="24"/>
          <w:lang w:eastAsia="hr-HR"/>
        </w:rPr>
        <w:t xml:space="preserve">jenih isključivo za </w:t>
      </w:r>
      <w:r w:rsidR="0081058C" w:rsidRPr="0041497F">
        <w:rPr>
          <w:rFonts w:ascii="Times New Roman" w:eastAsia="Times New Roman" w:hAnsi="Times New Roman" w:cs="Times New Roman"/>
          <w:sz w:val="24"/>
          <w:szCs w:val="24"/>
          <w:lang w:eastAsia="hr-HR"/>
        </w:rPr>
        <w:t>rad udruge</w:t>
      </w:r>
      <w:r w:rsidRPr="0041497F">
        <w:rPr>
          <w:rFonts w:ascii="Times New Roman" w:eastAsia="Times New Roman" w:hAnsi="Times New Roman" w:cs="Times New Roman"/>
          <w:sz w:val="24"/>
          <w:szCs w:val="24"/>
          <w:lang w:eastAsia="hr-HR"/>
        </w:rPr>
        <w:t>, te troškovi usluga pod uvjetom da su u skladu s tržišnim cijenama,</w:t>
      </w:r>
    </w:p>
    <w:p w14:paraId="5679340B" w14:textId="1CEE4863" w:rsidR="00E31DE5" w:rsidRPr="0041497F" w:rsidRDefault="00E31DE5" w:rsidP="00FE7E9C">
      <w:pPr>
        <w:pStyle w:val="ListParagraph"/>
        <w:numPr>
          <w:ilvl w:val="0"/>
          <w:numId w:val="16"/>
        </w:numPr>
        <w:spacing w:before="100" w:beforeAutospacing="1" w:after="100" w:afterAutospacing="1" w:line="240" w:lineRule="auto"/>
        <w:ind w:left="567" w:hanging="283"/>
        <w:jc w:val="both"/>
        <w:rPr>
          <w:rFonts w:ascii="Times New Roman" w:eastAsia="Times New Roman" w:hAnsi="Times New Roman" w:cs="Times New Roman"/>
          <w:sz w:val="24"/>
          <w:szCs w:val="24"/>
          <w:lang w:eastAsia="hr-HR"/>
        </w:rPr>
      </w:pPr>
      <w:r w:rsidRPr="0041497F">
        <w:rPr>
          <w:rFonts w:ascii="Times New Roman" w:eastAsia="Times New Roman" w:hAnsi="Times New Roman" w:cs="Times New Roman"/>
          <w:sz w:val="24"/>
          <w:szCs w:val="24"/>
          <w:lang w:eastAsia="hr-HR"/>
        </w:rPr>
        <w:t>troškovi potrošne robe,</w:t>
      </w:r>
    </w:p>
    <w:p w14:paraId="02CE73CD" w14:textId="54B1B779" w:rsidR="00E31DE5" w:rsidRPr="0041497F" w:rsidRDefault="00E31DE5" w:rsidP="00FE7E9C">
      <w:pPr>
        <w:pStyle w:val="ListParagraph"/>
        <w:numPr>
          <w:ilvl w:val="0"/>
          <w:numId w:val="16"/>
        </w:numPr>
        <w:spacing w:before="100" w:beforeAutospacing="1" w:after="100" w:afterAutospacing="1" w:line="240" w:lineRule="auto"/>
        <w:ind w:left="567" w:hanging="283"/>
        <w:jc w:val="both"/>
        <w:rPr>
          <w:rFonts w:ascii="Times New Roman" w:eastAsia="Times New Roman" w:hAnsi="Times New Roman" w:cs="Times New Roman"/>
          <w:sz w:val="24"/>
          <w:szCs w:val="24"/>
          <w:lang w:eastAsia="hr-HR"/>
        </w:rPr>
      </w:pPr>
      <w:r w:rsidRPr="0041497F">
        <w:rPr>
          <w:rFonts w:ascii="Times New Roman" w:eastAsia="Times New Roman" w:hAnsi="Times New Roman" w:cs="Times New Roman"/>
          <w:sz w:val="24"/>
          <w:szCs w:val="24"/>
          <w:lang w:eastAsia="hr-HR"/>
        </w:rPr>
        <w:lastRenderedPageBreak/>
        <w:t>troškovi podugovaranja,</w:t>
      </w:r>
    </w:p>
    <w:p w14:paraId="453D1EDE" w14:textId="007C975F" w:rsidR="00E31DE5" w:rsidRPr="0041497F" w:rsidRDefault="00E31DE5" w:rsidP="00FE7E9C">
      <w:pPr>
        <w:pStyle w:val="ListParagraph"/>
        <w:numPr>
          <w:ilvl w:val="0"/>
          <w:numId w:val="16"/>
        </w:numPr>
        <w:spacing w:before="100" w:beforeAutospacing="1" w:after="100" w:afterAutospacing="1" w:line="240" w:lineRule="auto"/>
        <w:ind w:left="567" w:hanging="283"/>
        <w:jc w:val="both"/>
        <w:rPr>
          <w:rFonts w:ascii="Times New Roman" w:eastAsia="Times New Roman" w:hAnsi="Times New Roman" w:cs="Times New Roman"/>
          <w:sz w:val="24"/>
          <w:szCs w:val="24"/>
          <w:lang w:eastAsia="hr-HR"/>
        </w:rPr>
      </w:pPr>
      <w:r w:rsidRPr="0041497F">
        <w:rPr>
          <w:rFonts w:ascii="Times New Roman" w:eastAsia="Times New Roman" w:hAnsi="Times New Roman" w:cs="Times New Roman"/>
          <w:sz w:val="24"/>
          <w:szCs w:val="24"/>
          <w:lang w:eastAsia="hr-HR"/>
        </w:rPr>
        <w:t>administrativni troškovi,</w:t>
      </w:r>
    </w:p>
    <w:p w14:paraId="54D6089C" w14:textId="21C48F81" w:rsidR="00E31DE5" w:rsidRPr="0041497F" w:rsidRDefault="00E31DE5" w:rsidP="00FE7E9C">
      <w:pPr>
        <w:pStyle w:val="ListParagraph"/>
        <w:numPr>
          <w:ilvl w:val="0"/>
          <w:numId w:val="16"/>
        </w:numPr>
        <w:spacing w:before="100" w:beforeAutospacing="1" w:after="100" w:afterAutospacing="1" w:line="240" w:lineRule="auto"/>
        <w:ind w:left="567" w:hanging="283"/>
        <w:jc w:val="both"/>
        <w:rPr>
          <w:rFonts w:ascii="Times New Roman" w:eastAsia="Times New Roman" w:hAnsi="Times New Roman" w:cs="Times New Roman"/>
          <w:sz w:val="24"/>
          <w:szCs w:val="24"/>
          <w:lang w:eastAsia="hr-HR"/>
        </w:rPr>
      </w:pPr>
      <w:r w:rsidRPr="0041497F">
        <w:rPr>
          <w:rFonts w:ascii="Times New Roman" w:eastAsia="Times New Roman" w:hAnsi="Times New Roman" w:cs="Times New Roman"/>
          <w:sz w:val="24"/>
          <w:szCs w:val="24"/>
          <w:lang w:eastAsia="hr-HR"/>
        </w:rPr>
        <w:t>troškovi koji izravno proistječu iz zahtjeva ugovora, uključujući troškove financijskih usluga.</w:t>
      </w:r>
    </w:p>
    <w:p w14:paraId="321530F9" w14:textId="6DEB926E" w:rsidR="00E31DE5" w:rsidRPr="00AA2C9C" w:rsidRDefault="00FE7E9C"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w:t>
      </w:r>
      <w:r w:rsidR="00E31DE5"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00E31DE5" w:rsidRPr="00AA2C9C">
        <w:rPr>
          <w:rFonts w:ascii="Times New Roman" w:eastAsia="Times New Roman" w:hAnsi="Times New Roman" w:cs="Times New Roman"/>
          <w:sz w:val="24"/>
          <w:szCs w:val="24"/>
          <w:lang w:eastAsia="hr-HR"/>
        </w:rPr>
        <w:t xml:space="preserve">u,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00E31DE5"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00E31DE5"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39521826"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u iznosu </w:t>
      </w:r>
      <w:r w:rsidRPr="00423BDF">
        <w:rPr>
          <w:rFonts w:ascii="Times New Roman" w:eastAsia="Times New Roman" w:hAnsi="Times New Roman" w:cs="Times New Roman"/>
          <w:sz w:val="24"/>
          <w:szCs w:val="24"/>
          <w:lang w:eastAsia="hr-HR"/>
        </w:rPr>
        <w:t xml:space="preserve">od </w:t>
      </w:r>
      <w:r w:rsidR="00455A62" w:rsidRPr="00CC79FE">
        <w:rPr>
          <w:rFonts w:ascii="Times New Roman" w:eastAsia="Times New Roman" w:hAnsi="Times New Roman" w:cs="Times New Roman"/>
          <w:sz w:val="24"/>
          <w:szCs w:val="24"/>
          <w:lang w:eastAsia="hr-HR"/>
        </w:rPr>
        <w:t xml:space="preserve">4,38 </w:t>
      </w:r>
      <w:r w:rsidR="00427F85" w:rsidRPr="00CC79FE">
        <w:rPr>
          <w:rFonts w:ascii="Times New Roman" w:eastAsia="Times New Roman" w:hAnsi="Times New Roman" w:cs="Times New Roman"/>
          <w:sz w:val="24"/>
          <w:szCs w:val="24"/>
          <w:lang w:eastAsia="hr-HR"/>
        </w:rPr>
        <w:t>eura</w:t>
      </w:r>
      <w:r w:rsidR="00455A62" w:rsidRPr="00CC79FE">
        <w:rPr>
          <w:rFonts w:ascii="Times New Roman" w:eastAsia="Times New Roman" w:hAnsi="Times New Roman" w:cs="Times New Roman"/>
          <w:sz w:val="24"/>
          <w:szCs w:val="24"/>
          <w:lang w:eastAsia="hr-HR"/>
        </w:rPr>
        <w:t>/</w:t>
      </w:r>
      <w:r w:rsidRPr="00CC79FE">
        <w:rPr>
          <w:rFonts w:ascii="Times New Roman" w:eastAsia="Times New Roman" w:hAnsi="Times New Roman" w:cs="Times New Roman"/>
          <w:sz w:val="24"/>
          <w:szCs w:val="24"/>
          <w:lang w:eastAsia="hr-HR"/>
        </w:rPr>
        <w:t>sat.</w:t>
      </w:r>
      <w:r w:rsidRPr="00AA2C9C">
        <w:rPr>
          <w:rFonts w:ascii="Times New Roman" w:eastAsia="Times New Roman" w:hAnsi="Times New Roman" w:cs="Times New Roman"/>
          <w:sz w:val="24"/>
          <w:szCs w:val="24"/>
          <w:lang w:eastAsia="hr-HR"/>
        </w:rPr>
        <w:t xml:space="preserve"> Korisnik financiranja koji će na provedbi </w:t>
      </w:r>
      <w:r w:rsidR="00DC0A41">
        <w:rPr>
          <w:rFonts w:ascii="Times New Roman" w:eastAsia="Times New Roman" w:hAnsi="Times New Roman" w:cs="Times New Roman"/>
          <w:sz w:val="24"/>
          <w:szCs w:val="24"/>
          <w:lang w:eastAsia="hr-HR"/>
        </w:rPr>
        <w:t>institucionalne potpore</w:t>
      </w:r>
      <w:r w:rsidRPr="00AA2C9C">
        <w:rPr>
          <w:rFonts w:ascii="Times New Roman" w:eastAsia="Times New Roman" w:hAnsi="Times New Roman" w:cs="Times New Roman"/>
          <w:sz w:val="24"/>
          <w:szCs w:val="24"/>
          <w:lang w:eastAsia="hr-HR"/>
        </w:rPr>
        <w:t xml:space="preserve"> angažirati volontere može odrediti stvarnu vrijednost volonterskog rada, koja može biti i veća od navedenog prihvatljivog iznosa. Za potrebe izvještavanja o pokazateljima provedbe programa ili projekata</w:t>
      </w:r>
      <w:r w:rsidR="00DC0A41">
        <w:rPr>
          <w:rFonts w:ascii="Times New Roman" w:eastAsia="Times New Roman" w:hAnsi="Times New Roman" w:cs="Times New Roman"/>
          <w:sz w:val="24"/>
          <w:szCs w:val="24"/>
          <w:lang w:eastAsia="hr-HR"/>
        </w:rPr>
        <w:t xml:space="preserve"> te korištenja institucionalne potpore</w:t>
      </w:r>
      <w:r w:rsidRPr="00AA2C9C">
        <w:rPr>
          <w:rFonts w:ascii="Times New Roman" w:eastAsia="Times New Roman" w:hAnsi="Times New Roman" w:cs="Times New Roman"/>
          <w:sz w:val="24"/>
          <w:szCs w:val="24"/>
          <w:lang w:eastAsia="hr-HR"/>
        </w:rPr>
        <w:t>,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8776723" w:rsidR="00E31DE5" w:rsidRPr="0041497F" w:rsidRDefault="00E31DE5" w:rsidP="0041497F">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41497F">
        <w:rPr>
          <w:rFonts w:ascii="Times New Roman" w:eastAsia="Times New Roman" w:hAnsi="Times New Roman" w:cs="Times New Roman"/>
          <w:sz w:val="24"/>
          <w:szCs w:val="24"/>
          <w:lang w:eastAsia="hr-HR"/>
        </w:rPr>
        <w:t>dugovi i stavke za pokrivanje gubitaka ili dugova,</w:t>
      </w:r>
    </w:p>
    <w:p w14:paraId="5DA04E9A" w14:textId="58E34032" w:rsidR="00E31DE5" w:rsidRPr="0041497F" w:rsidRDefault="00E31DE5" w:rsidP="0041497F">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41497F">
        <w:rPr>
          <w:rFonts w:ascii="Times New Roman" w:eastAsia="Times New Roman" w:hAnsi="Times New Roman" w:cs="Times New Roman"/>
          <w:sz w:val="24"/>
          <w:szCs w:val="24"/>
          <w:lang w:eastAsia="hr-HR"/>
        </w:rPr>
        <w:t>dospjele kamate,</w:t>
      </w:r>
    </w:p>
    <w:p w14:paraId="69F46101" w14:textId="4DF5F7E2" w:rsidR="00E31DE5" w:rsidRPr="0041497F" w:rsidRDefault="00E31DE5" w:rsidP="0041497F">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41497F">
        <w:rPr>
          <w:rFonts w:ascii="Times New Roman" w:eastAsia="Times New Roman" w:hAnsi="Times New Roman" w:cs="Times New Roman"/>
          <w:sz w:val="24"/>
          <w:szCs w:val="24"/>
          <w:lang w:eastAsia="hr-HR"/>
        </w:rPr>
        <w:t>stavke koje se već financiraju iz javnih izvora,</w:t>
      </w:r>
    </w:p>
    <w:p w14:paraId="5F3A5541" w14:textId="7CBD1343" w:rsidR="00E31DE5" w:rsidRPr="0041497F" w:rsidRDefault="00E31DE5" w:rsidP="0041497F">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41497F">
        <w:rPr>
          <w:rFonts w:ascii="Times New Roman" w:eastAsia="Times New Roman" w:hAnsi="Times New Roman" w:cs="Times New Roman"/>
          <w:sz w:val="24"/>
          <w:szCs w:val="24"/>
          <w:lang w:eastAsia="hr-HR"/>
        </w:rPr>
        <w:t xml:space="preserve">kupovina zemljišta ili građevina, </w:t>
      </w:r>
    </w:p>
    <w:p w14:paraId="5BE57C0C" w14:textId="11D03956" w:rsidR="00E31DE5" w:rsidRPr="0041497F" w:rsidRDefault="00E31DE5" w:rsidP="0041497F">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41497F">
        <w:rPr>
          <w:rFonts w:ascii="Times New Roman" w:eastAsia="Times New Roman" w:hAnsi="Times New Roman" w:cs="Times New Roman"/>
          <w:sz w:val="24"/>
          <w:szCs w:val="24"/>
          <w:lang w:eastAsia="hr-HR"/>
        </w:rPr>
        <w:t>gubici na tečajnim razlikama, ili</w:t>
      </w:r>
    </w:p>
    <w:p w14:paraId="0DD4C59C" w14:textId="6EFF8D3D" w:rsidR="00E31DE5" w:rsidRPr="0041497F" w:rsidRDefault="00E31DE5" w:rsidP="0041497F">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41497F">
        <w:rPr>
          <w:rFonts w:ascii="Times New Roman" w:eastAsia="Times New Roman" w:hAnsi="Times New Roman" w:cs="Times New Roman"/>
          <w:sz w:val="24"/>
          <w:szCs w:val="24"/>
          <w:lang w:eastAsia="hr-HR"/>
        </w:rPr>
        <w:t>zajmovi trećim stranama.</w:t>
      </w: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5CEA484B"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Korisnik financiranja će voditi precizne i redovite evidencije vezane uz </w:t>
      </w:r>
      <w:r w:rsidR="0081058C">
        <w:rPr>
          <w:rFonts w:ascii="Times New Roman" w:eastAsia="Times New Roman" w:hAnsi="Times New Roman" w:cs="Times New Roman"/>
          <w:sz w:val="24"/>
          <w:szCs w:val="24"/>
          <w:lang w:eastAsia="hr-HR"/>
        </w:rPr>
        <w:t xml:space="preserve">rad udruge </w:t>
      </w:r>
      <w:r w:rsidRPr="00AA2C9C">
        <w:rPr>
          <w:rFonts w:ascii="Times New Roman" w:eastAsia="Times New Roman" w:hAnsi="Times New Roman" w:cs="Times New Roman"/>
          <w:sz w:val="24"/>
          <w:szCs w:val="24"/>
          <w:lang w:eastAsia="hr-HR"/>
        </w:rPr>
        <w:t>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40737AF3"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w:t>
      </w:r>
      <w:r w:rsidR="0081058C">
        <w:rPr>
          <w:rFonts w:ascii="Times New Roman" w:eastAsia="Times New Roman" w:hAnsi="Times New Roman" w:cs="Times New Roman"/>
          <w:sz w:val="24"/>
          <w:szCs w:val="24"/>
          <w:lang w:eastAsia="hr-HR"/>
        </w:rPr>
        <w:t xml:space="preserve">rad udruge te </w:t>
      </w:r>
      <w:r w:rsidRPr="00AA2C9C">
        <w:rPr>
          <w:rFonts w:ascii="Times New Roman" w:eastAsia="Times New Roman" w:hAnsi="Times New Roman" w:cs="Times New Roman"/>
          <w:sz w:val="24"/>
          <w:szCs w:val="24"/>
          <w:lang w:eastAsia="hr-HR"/>
        </w:rPr>
        <w:t>financiranje programa ili projekta, i u razdoblju od sedam godina nakon završne isplate.</w:t>
      </w:r>
    </w:p>
    <w:p w14:paraId="14DF473C" w14:textId="66B1F5FF"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 xml:space="preserve">a kojima </w:t>
      </w:r>
      <w:r w:rsidR="0081058C">
        <w:rPr>
          <w:rFonts w:ascii="Times New Roman" w:eastAsia="Times New Roman" w:hAnsi="Times New Roman" w:cs="Times New Roman"/>
          <w:sz w:val="24"/>
          <w:szCs w:val="24"/>
          <w:lang w:eastAsia="hr-HR"/>
        </w:rPr>
        <w:t>udruga radi i na kojima</w:t>
      </w:r>
      <w:r w:rsidR="00A97BB0" w:rsidRPr="00AA2C9C">
        <w:rPr>
          <w:rFonts w:ascii="Times New Roman" w:eastAsia="Times New Roman" w:hAnsi="Times New Roman" w:cs="Times New Roman"/>
          <w:sz w:val="24"/>
          <w:szCs w:val="24"/>
          <w:lang w:eastAsia="hr-HR"/>
        </w:rPr>
        <w:t xml:space="preserve"> provodi program</w:t>
      </w:r>
      <w:r w:rsidR="0081058C">
        <w:rPr>
          <w:rFonts w:ascii="Times New Roman" w:eastAsia="Times New Roman" w:hAnsi="Times New Roman" w:cs="Times New Roman"/>
          <w:sz w:val="24"/>
          <w:szCs w:val="24"/>
          <w:lang w:eastAsia="hr-HR"/>
        </w:rPr>
        <w:t>e</w:t>
      </w:r>
      <w:r w:rsidR="00A97BB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projekt</w:t>
      </w:r>
      <w:r w:rsidR="0081058C">
        <w:rPr>
          <w:rFonts w:ascii="Times New Roman" w:eastAsia="Times New Roman" w:hAnsi="Times New Roman" w:cs="Times New Roman"/>
          <w:sz w:val="24"/>
          <w:szCs w:val="24"/>
          <w:lang w:eastAsia="hr-HR"/>
        </w:rPr>
        <w:t>e</w:t>
      </w:r>
      <w:r w:rsidRPr="00AA2C9C">
        <w:rPr>
          <w:rFonts w:ascii="Times New Roman" w:eastAsia="Times New Roman" w:hAnsi="Times New Roman" w:cs="Times New Roman"/>
          <w:sz w:val="24"/>
          <w:szCs w:val="24"/>
          <w:lang w:eastAsia="hr-HR"/>
        </w:rPr>
        <w: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55E863C8"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 xml:space="preserve">dokumenti vezani uz </w:t>
      </w:r>
      <w:r w:rsidR="0081058C">
        <w:rPr>
          <w:rFonts w:ascii="Times New Roman" w:eastAsia="Times New Roman" w:hAnsi="Times New Roman" w:cs="Times New Roman"/>
          <w:sz w:val="24"/>
          <w:szCs w:val="24"/>
          <w:lang w:eastAsia="hr-HR"/>
        </w:rPr>
        <w:t>rad udruge</w:t>
      </w:r>
      <w:r w:rsidR="00C60198">
        <w:rPr>
          <w:rFonts w:ascii="Times New Roman" w:eastAsia="Times New Roman" w:hAnsi="Times New Roman" w:cs="Times New Roman"/>
          <w:sz w:val="24"/>
          <w:szCs w:val="24"/>
          <w:lang w:eastAsia="hr-HR"/>
        </w:rPr>
        <w:t>,</w:t>
      </w:r>
      <w:r w:rsidR="0081058C">
        <w:rPr>
          <w:rFonts w:ascii="Times New Roman" w:eastAsia="Times New Roman" w:hAnsi="Times New Roman" w:cs="Times New Roman"/>
          <w:sz w:val="24"/>
          <w:szCs w:val="24"/>
          <w:lang w:eastAsia="hr-HR"/>
        </w:rPr>
        <w:t xml:space="preserve"> </w:t>
      </w:r>
      <w:r w:rsidR="00A97BB0" w:rsidRPr="00AA2C9C">
        <w:rPr>
          <w:rFonts w:ascii="Times New Roman" w:eastAsia="Times New Roman" w:hAnsi="Times New Roman" w:cs="Times New Roman"/>
          <w:sz w:val="24"/>
          <w:szCs w:val="24"/>
          <w:lang w:eastAsia="hr-HR"/>
        </w:rPr>
        <w:t>program</w:t>
      </w:r>
      <w:r w:rsidR="0081058C">
        <w:rPr>
          <w:rFonts w:ascii="Times New Roman" w:eastAsia="Times New Roman" w:hAnsi="Times New Roman" w:cs="Times New Roman"/>
          <w:sz w:val="24"/>
          <w:szCs w:val="24"/>
          <w:lang w:eastAsia="hr-HR"/>
        </w:rPr>
        <w:t>e</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w:t>
      </w:r>
      <w:r w:rsidR="0081058C">
        <w:rPr>
          <w:rFonts w:ascii="Times New Roman" w:eastAsia="Times New Roman" w:hAnsi="Times New Roman" w:cs="Times New Roman"/>
          <w:sz w:val="24"/>
          <w:szCs w:val="24"/>
          <w:lang w:eastAsia="hr-HR"/>
        </w:rPr>
        <w:t>e</w:t>
      </w:r>
      <w:r w:rsidRPr="00AA2C9C">
        <w:rPr>
          <w:rFonts w:ascii="Times New Roman" w:eastAsia="Times New Roman" w:hAnsi="Times New Roman" w:cs="Times New Roman"/>
          <w:sz w:val="24"/>
          <w:szCs w:val="24"/>
          <w:lang w:eastAsia="hr-HR"/>
        </w:rPr>
        <w:t xml:space="preserve">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198F2D7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2CDECE11" w14:textId="24CF965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1F81249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izravnanje prihoda i rashoda. Dobit se u ovom slučaju definira kao višak primljenih sredstava u odnosu na troškove </w:t>
      </w:r>
      <w:r w:rsidR="0022347F">
        <w:rPr>
          <w:rFonts w:ascii="Times New Roman" w:eastAsia="Times New Roman" w:hAnsi="Times New Roman" w:cs="Times New Roman"/>
          <w:sz w:val="24"/>
          <w:szCs w:val="24"/>
          <w:lang w:eastAsia="hr-HR"/>
        </w:rPr>
        <w:t>institucionalne potpore radu udruge</w:t>
      </w:r>
      <w:r w:rsidRPr="00AA2C9C">
        <w:rPr>
          <w:rFonts w:ascii="Times New Roman" w:eastAsia="Times New Roman" w:hAnsi="Times New Roman" w:cs="Times New Roman"/>
          <w:sz w:val="24"/>
          <w:szCs w:val="24"/>
          <w:lang w:eastAsia="hr-HR"/>
        </w:rPr>
        <w:t xml:space="preserve"> kada se podnosi zahtjev za plaćanjem razlike.</w:t>
      </w:r>
    </w:p>
    <w:p w14:paraId="21E0CD5F" w14:textId="228D141D"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 xml:space="preserve">zložene odluke ako se </w:t>
      </w:r>
      <w:r w:rsidR="0022347F">
        <w:rPr>
          <w:rFonts w:ascii="Times New Roman" w:eastAsia="Times New Roman" w:hAnsi="Times New Roman" w:cs="Times New Roman"/>
          <w:sz w:val="24"/>
          <w:szCs w:val="24"/>
          <w:lang w:eastAsia="hr-HR"/>
        </w:rPr>
        <w:t>temeljne aktivnosti udruge</w:t>
      </w:r>
      <w:r w:rsidRPr="00AA2C9C">
        <w:rPr>
          <w:rFonts w:ascii="Times New Roman" w:eastAsia="Times New Roman" w:hAnsi="Times New Roman" w:cs="Times New Roman"/>
          <w:sz w:val="24"/>
          <w:szCs w:val="24"/>
          <w:lang w:eastAsia="hr-HR"/>
        </w:rPr>
        <w:t xml:space="preserve"> ne provod</w:t>
      </w:r>
      <w:r w:rsidR="0022347F">
        <w:rPr>
          <w:rFonts w:ascii="Times New Roman" w:eastAsia="Times New Roman" w:hAnsi="Times New Roman" w:cs="Times New Roman"/>
          <w:sz w:val="24"/>
          <w:szCs w:val="24"/>
          <w:lang w:eastAsia="hr-HR"/>
        </w:rPr>
        <w:t>e</w:t>
      </w:r>
      <w:r w:rsidRPr="00AA2C9C">
        <w:rPr>
          <w:rFonts w:ascii="Times New Roman" w:eastAsia="Times New Roman" w:hAnsi="Times New Roman" w:cs="Times New Roman"/>
          <w:sz w:val="24"/>
          <w:szCs w:val="24"/>
          <w:lang w:eastAsia="hr-HR"/>
        </w:rPr>
        <w:t xml:space="preserve"> ili se neadekvatno, djelomično ili sa zakašnjenjem provod</w:t>
      </w:r>
      <w:r w:rsidR="0022347F">
        <w:rPr>
          <w:rFonts w:ascii="Times New Roman" w:eastAsia="Times New Roman" w:hAnsi="Times New Roman" w:cs="Times New Roman"/>
          <w:sz w:val="24"/>
          <w:szCs w:val="24"/>
          <w:lang w:eastAsia="hr-HR"/>
        </w:rPr>
        <w:t>e</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lastRenderedPageBreak/>
        <w:t xml:space="preserve">smanjiti financijska sredstva prvobitno predviđena u skladu sa stvarnim </w:t>
      </w:r>
      <w:r w:rsidR="0084276E">
        <w:rPr>
          <w:rFonts w:ascii="Times New Roman" w:eastAsia="Times New Roman" w:hAnsi="Times New Roman" w:cs="Times New Roman"/>
          <w:sz w:val="24"/>
          <w:szCs w:val="24"/>
          <w:lang w:eastAsia="hr-HR"/>
        </w:rPr>
        <w:t xml:space="preserve">radom udruge i </w:t>
      </w:r>
      <w:r w:rsidRPr="00AA2C9C">
        <w:rPr>
          <w:rFonts w:ascii="Times New Roman" w:eastAsia="Times New Roman" w:hAnsi="Times New Roman" w:cs="Times New Roman"/>
          <w:sz w:val="24"/>
          <w:szCs w:val="24"/>
          <w:lang w:eastAsia="hr-HR"/>
        </w:rPr>
        <w:t>provođenjem programa ili projek</w:t>
      </w:r>
      <w:r w:rsidR="00C60198">
        <w:rPr>
          <w:rFonts w:ascii="Times New Roman" w:eastAsia="Times New Roman" w:hAnsi="Times New Roman" w:cs="Times New Roman"/>
          <w:sz w:val="24"/>
          <w:szCs w:val="24"/>
          <w:lang w:eastAsia="hr-HR"/>
        </w:rPr>
        <w:t>a</w:t>
      </w:r>
      <w:r w:rsidRPr="00AA2C9C">
        <w:rPr>
          <w:rFonts w:ascii="Times New Roman" w:eastAsia="Times New Roman" w:hAnsi="Times New Roman" w:cs="Times New Roman"/>
          <w:sz w:val="24"/>
          <w:szCs w:val="24"/>
          <w:lang w:eastAsia="hr-HR"/>
        </w:rPr>
        <w:t>t</w:t>
      </w:r>
      <w:r w:rsidR="0022347F">
        <w:rPr>
          <w:rFonts w:ascii="Times New Roman" w:eastAsia="Times New Roman" w:hAnsi="Times New Roman" w:cs="Times New Roman"/>
          <w:sz w:val="24"/>
          <w:szCs w:val="24"/>
          <w:lang w:eastAsia="hr-HR"/>
        </w:rPr>
        <w:t>a</w:t>
      </w:r>
      <w:r w:rsidRPr="00AA2C9C">
        <w:rPr>
          <w:rFonts w:ascii="Times New Roman" w:eastAsia="Times New Roman" w:hAnsi="Times New Roman" w:cs="Times New Roman"/>
          <w:sz w:val="24"/>
          <w:szCs w:val="24"/>
          <w:lang w:eastAsia="hr-HR"/>
        </w:rPr>
        <w:t xml:space="preserve">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4E5095F6"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w:t>
      </w:r>
      <w:r w:rsidR="0022347F">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49C9B8D2"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 xml:space="preserve">(7) Sredstva osiguranja plaćanja, koja ne bude realizirana, vraćaju se korisniku financiranja nakon odobrenja konačnog izvještaja o </w:t>
      </w:r>
      <w:r w:rsidR="0022347F">
        <w:rPr>
          <w:rFonts w:ascii="Times New Roman" w:eastAsia="Times New Roman" w:hAnsi="Times New Roman" w:cs="Times New Roman"/>
          <w:sz w:val="24"/>
          <w:szCs w:val="24"/>
          <w:lang w:eastAsia="hr-HR"/>
        </w:rPr>
        <w:t>radu udruge i ugovorenim troškovima institucionalne potpore</w:t>
      </w:r>
      <w:r w:rsidRPr="00AA2C9C">
        <w:rPr>
          <w:rFonts w:ascii="Times New Roman" w:eastAsia="Times New Roman" w:hAnsi="Times New Roman" w:cs="Times New Roman"/>
          <w:sz w:val="24"/>
          <w:szCs w:val="24"/>
          <w:lang w:eastAsia="hr-HR"/>
        </w:rPr>
        <w:t>.</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3966E7">
      <w:pgSz w:w="11906" w:h="16838"/>
      <w:pgMar w:top="1077" w:right="1418" w:bottom="1135"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D695B"/>
    <w:multiLevelType w:val="hybridMultilevel"/>
    <w:tmpl w:val="BA34F470"/>
    <w:lvl w:ilvl="0" w:tplc="C794F996">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17BC3CEE"/>
    <w:multiLevelType w:val="hybridMultilevel"/>
    <w:tmpl w:val="7D70B634"/>
    <w:lvl w:ilvl="0" w:tplc="2D382A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D662ED"/>
    <w:multiLevelType w:val="hybridMultilevel"/>
    <w:tmpl w:val="5E545B28"/>
    <w:lvl w:ilvl="0" w:tplc="53847D2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4" w15:restartNumberingAfterBreak="0">
    <w:nsid w:val="241742D7"/>
    <w:multiLevelType w:val="hybridMultilevel"/>
    <w:tmpl w:val="D114A5B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531BE3"/>
    <w:multiLevelType w:val="multilevel"/>
    <w:tmpl w:val="F6165CD8"/>
    <w:lvl w:ilvl="0">
      <w:start w:val="1"/>
      <w:numFmt w:val="decimal"/>
      <w:lvlText w:val="%1."/>
      <w:lvlJc w:val="left"/>
      <w:pPr>
        <w:tabs>
          <w:tab w:val="num" w:pos="720"/>
        </w:tabs>
        <w:ind w:left="720" w:hanging="360"/>
      </w:pPr>
    </w:lvl>
    <w:lvl w:ilvl="1">
      <w:start w:val="6"/>
      <w:numFmt w:val="bullet"/>
      <w:lvlText w:val="-"/>
      <w:lvlJc w:val="left"/>
      <w:pPr>
        <w:tabs>
          <w:tab w:val="num" w:pos="1440"/>
        </w:tabs>
        <w:ind w:left="1440" w:hanging="360"/>
      </w:pPr>
      <w:rPr>
        <w:rFonts w:ascii="Times New Roman" w:eastAsia="Times New Roman" w:hAnsi="Times New Roman" w:cs="Times New Roman"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514CD"/>
    <w:multiLevelType w:val="hybridMultilevel"/>
    <w:tmpl w:val="42F4F314"/>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8" w15:restartNumberingAfterBreak="0">
    <w:nsid w:val="2E6470E7"/>
    <w:multiLevelType w:val="hybridMultilevel"/>
    <w:tmpl w:val="23302E8C"/>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B14F87"/>
    <w:multiLevelType w:val="hybridMultilevel"/>
    <w:tmpl w:val="506A87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1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46F72922"/>
    <w:multiLevelType w:val="hybridMultilevel"/>
    <w:tmpl w:val="78A6D2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A026005"/>
    <w:multiLevelType w:val="hybridMultilevel"/>
    <w:tmpl w:val="C1FEDC94"/>
    <w:lvl w:ilvl="0" w:tplc="C64E14DA">
      <w:start w:val="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D1E3C68"/>
    <w:multiLevelType w:val="hybridMultilevel"/>
    <w:tmpl w:val="508C878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B8C5AE7"/>
    <w:multiLevelType w:val="hybridMultilevel"/>
    <w:tmpl w:val="A5EE0B58"/>
    <w:lvl w:ilvl="0" w:tplc="2AFC67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9" w15:restartNumberingAfterBreak="0">
    <w:nsid w:val="78FE0598"/>
    <w:multiLevelType w:val="hybridMultilevel"/>
    <w:tmpl w:val="71809634"/>
    <w:lvl w:ilvl="0" w:tplc="2D382A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18"/>
  </w:num>
  <w:num w:numId="5">
    <w:abstractNumId w:val="3"/>
  </w:num>
  <w:num w:numId="6">
    <w:abstractNumId w:val="12"/>
  </w:num>
  <w:num w:numId="7">
    <w:abstractNumId w:val="0"/>
  </w:num>
  <w:num w:numId="8">
    <w:abstractNumId w:val="11"/>
  </w:num>
  <w:num w:numId="9">
    <w:abstractNumId w:val="19"/>
  </w:num>
  <w:num w:numId="10">
    <w:abstractNumId w:val="16"/>
  </w:num>
  <w:num w:numId="11">
    <w:abstractNumId w:val="6"/>
  </w:num>
  <w:num w:numId="12">
    <w:abstractNumId w:val="1"/>
  </w:num>
  <w:num w:numId="13">
    <w:abstractNumId w:val="8"/>
  </w:num>
  <w:num w:numId="14">
    <w:abstractNumId w:val="14"/>
  </w:num>
  <w:num w:numId="15">
    <w:abstractNumId w:val="2"/>
  </w:num>
  <w:num w:numId="16">
    <w:abstractNumId w:val="15"/>
  </w:num>
  <w:num w:numId="17">
    <w:abstractNumId w:val="7"/>
  </w:num>
  <w:num w:numId="18">
    <w:abstractNumId w:val="5"/>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16D9A"/>
    <w:rsid w:val="00023982"/>
    <w:rsid w:val="00043E76"/>
    <w:rsid w:val="00056A2E"/>
    <w:rsid w:val="000759FA"/>
    <w:rsid w:val="00075AD4"/>
    <w:rsid w:val="000941B5"/>
    <w:rsid w:val="000959C7"/>
    <w:rsid w:val="000B6AC7"/>
    <w:rsid w:val="000B7313"/>
    <w:rsid w:val="000C7D66"/>
    <w:rsid w:val="000F78EC"/>
    <w:rsid w:val="0010356E"/>
    <w:rsid w:val="001058E8"/>
    <w:rsid w:val="00115A52"/>
    <w:rsid w:val="00131654"/>
    <w:rsid w:val="00134256"/>
    <w:rsid w:val="001534F6"/>
    <w:rsid w:val="00195779"/>
    <w:rsid w:val="001A2586"/>
    <w:rsid w:val="001A3214"/>
    <w:rsid w:val="001A767B"/>
    <w:rsid w:val="001B709D"/>
    <w:rsid w:val="001D00F4"/>
    <w:rsid w:val="001D4459"/>
    <w:rsid w:val="001D7085"/>
    <w:rsid w:val="001F2624"/>
    <w:rsid w:val="001F5F88"/>
    <w:rsid w:val="002074DE"/>
    <w:rsid w:val="002131DC"/>
    <w:rsid w:val="002220AA"/>
    <w:rsid w:val="0022347F"/>
    <w:rsid w:val="00227403"/>
    <w:rsid w:val="002379A4"/>
    <w:rsid w:val="00241E2A"/>
    <w:rsid w:val="0024564E"/>
    <w:rsid w:val="002509A4"/>
    <w:rsid w:val="00255C35"/>
    <w:rsid w:val="002572EF"/>
    <w:rsid w:val="002702FC"/>
    <w:rsid w:val="00271CEF"/>
    <w:rsid w:val="00274BDB"/>
    <w:rsid w:val="00276703"/>
    <w:rsid w:val="002865C5"/>
    <w:rsid w:val="002910BB"/>
    <w:rsid w:val="002926A2"/>
    <w:rsid w:val="00293FC0"/>
    <w:rsid w:val="0029500D"/>
    <w:rsid w:val="002970AE"/>
    <w:rsid w:val="002A5E5B"/>
    <w:rsid w:val="002B0BB6"/>
    <w:rsid w:val="002B19FD"/>
    <w:rsid w:val="002B7D91"/>
    <w:rsid w:val="002C7DF2"/>
    <w:rsid w:val="00306389"/>
    <w:rsid w:val="003121AD"/>
    <w:rsid w:val="00322126"/>
    <w:rsid w:val="0032797D"/>
    <w:rsid w:val="003368E0"/>
    <w:rsid w:val="00336F20"/>
    <w:rsid w:val="003433CD"/>
    <w:rsid w:val="00345DE8"/>
    <w:rsid w:val="00352A32"/>
    <w:rsid w:val="00352BA7"/>
    <w:rsid w:val="00354CAF"/>
    <w:rsid w:val="00367441"/>
    <w:rsid w:val="00375254"/>
    <w:rsid w:val="00392D7D"/>
    <w:rsid w:val="003966E7"/>
    <w:rsid w:val="003A032F"/>
    <w:rsid w:val="003A21DF"/>
    <w:rsid w:val="003B1BB1"/>
    <w:rsid w:val="003B54DB"/>
    <w:rsid w:val="003C0CA1"/>
    <w:rsid w:val="003C3095"/>
    <w:rsid w:val="003C7567"/>
    <w:rsid w:val="003D1A35"/>
    <w:rsid w:val="003D1DD3"/>
    <w:rsid w:val="003D3CC0"/>
    <w:rsid w:val="003D413B"/>
    <w:rsid w:val="003D7544"/>
    <w:rsid w:val="003E26ED"/>
    <w:rsid w:val="003F27FB"/>
    <w:rsid w:val="003F2D8D"/>
    <w:rsid w:val="00401490"/>
    <w:rsid w:val="00413049"/>
    <w:rsid w:val="0041497F"/>
    <w:rsid w:val="004231C5"/>
    <w:rsid w:val="00423BDF"/>
    <w:rsid w:val="004266D7"/>
    <w:rsid w:val="00427CF1"/>
    <w:rsid w:val="00427F85"/>
    <w:rsid w:val="004305F9"/>
    <w:rsid w:val="004317C6"/>
    <w:rsid w:val="004350B4"/>
    <w:rsid w:val="00450335"/>
    <w:rsid w:val="00454774"/>
    <w:rsid w:val="00455A62"/>
    <w:rsid w:val="004573E6"/>
    <w:rsid w:val="00463C08"/>
    <w:rsid w:val="00463D67"/>
    <w:rsid w:val="0046740E"/>
    <w:rsid w:val="00471397"/>
    <w:rsid w:val="00474EA0"/>
    <w:rsid w:val="00476E82"/>
    <w:rsid w:val="00481141"/>
    <w:rsid w:val="004A480E"/>
    <w:rsid w:val="004C22BB"/>
    <w:rsid w:val="004D1D16"/>
    <w:rsid w:val="004D4FA4"/>
    <w:rsid w:val="004D5D47"/>
    <w:rsid w:val="004D6D7D"/>
    <w:rsid w:val="004E0F1E"/>
    <w:rsid w:val="004E4293"/>
    <w:rsid w:val="004F529F"/>
    <w:rsid w:val="004F60BC"/>
    <w:rsid w:val="00505C2C"/>
    <w:rsid w:val="00514DDF"/>
    <w:rsid w:val="00516880"/>
    <w:rsid w:val="00525BD8"/>
    <w:rsid w:val="005318F5"/>
    <w:rsid w:val="0053261B"/>
    <w:rsid w:val="00547F66"/>
    <w:rsid w:val="00554ABE"/>
    <w:rsid w:val="005574B1"/>
    <w:rsid w:val="00557AAF"/>
    <w:rsid w:val="005739EC"/>
    <w:rsid w:val="00575CAD"/>
    <w:rsid w:val="00593CAD"/>
    <w:rsid w:val="005A1254"/>
    <w:rsid w:val="005A3114"/>
    <w:rsid w:val="005A38E9"/>
    <w:rsid w:val="005B1A73"/>
    <w:rsid w:val="005B29C9"/>
    <w:rsid w:val="005B3ADD"/>
    <w:rsid w:val="005B4585"/>
    <w:rsid w:val="005C5D9B"/>
    <w:rsid w:val="005C66A2"/>
    <w:rsid w:val="005E1150"/>
    <w:rsid w:val="005F1413"/>
    <w:rsid w:val="005F249D"/>
    <w:rsid w:val="005F275E"/>
    <w:rsid w:val="005F630D"/>
    <w:rsid w:val="0061214E"/>
    <w:rsid w:val="00624241"/>
    <w:rsid w:val="00625876"/>
    <w:rsid w:val="00625E41"/>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488"/>
    <w:rsid w:val="006C570F"/>
    <w:rsid w:val="006C6CBF"/>
    <w:rsid w:val="006D028B"/>
    <w:rsid w:val="006D055A"/>
    <w:rsid w:val="006E729C"/>
    <w:rsid w:val="0071321E"/>
    <w:rsid w:val="00713E04"/>
    <w:rsid w:val="00715F29"/>
    <w:rsid w:val="00723BC5"/>
    <w:rsid w:val="007242A3"/>
    <w:rsid w:val="00734FB6"/>
    <w:rsid w:val="0073669C"/>
    <w:rsid w:val="00742D95"/>
    <w:rsid w:val="007521A3"/>
    <w:rsid w:val="00753309"/>
    <w:rsid w:val="00755379"/>
    <w:rsid w:val="00775D55"/>
    <w:rsid w:val="0078275F"/>
    <w:rsid w:val="007966EB"/>
    <w:rsid w:val="007A1167"/>
    <w:rsid w:val="007A2DDD"/>
    <w:rsid w:val="007B0FFB"/>
    <w:rsid w:val="007B37DB"/>
    <w:rsid w:val="007B7258"/>
    <w:rsid w:val="007C0B9C"/>
    <w:rsid w:val="007D7E93"/>
    <w:rsid w:val="007F2C74"/>
    <w:rsid w:val="007F39A6"/>
    <w:rsid w:val="007F7B36"/>
    <w:rsid w:val="008065F2"/>
    <w:rsid w:val="0081058C"/>
    <w:rsid w:val="008109F3"/>
    <w:rsid w:val="0082126E"/>
    <w:rsid w:val="00833CD7"/>
    <w:rsid w:val="00834A64"/>
    <w:rsid w:val="008378C2"/>
    <w:rsid w:val="008400AC"/>
    <w:rsid w:val="00840E2E"/>
    <w:rsid w:val="0084276E"/>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50AA8"/>
    <w:rsid w:val="00963946"/>
    <w:rsid w:val="0096729E"/>
    <w:rsid w:val="009777DC"/>
    <w:rsid w:val="0098088F"/>
    <w:rsid w:val="0099086C"/>
    <w:rsid w:val="009A07B2"/>
    <w:rsid w:val="009A27D1"/>
    <w:rsid w:val="009C7521"/>
    <w:rsid w:val="009D31FA"/>
    <w:rsid w:val="009E11F5"/>
    <w:rsid w:val="009F6D30"/>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0187"/>
    <w:rsid w:val="00AA2C9C"/>
    <w:rsid w:val="00AA5B52"/>
    <w:rsid w:val="00AB07A0"/>
    <w:rsid w:val="00AB0F35"/>
    <w:rsid w:val="00AB1D03"/>
    <w:rsid w:val="00AC239E"/>
    <w:rsid w:val="00AD19C3"/>
    <w:rsid w:val="00AD5639"/>
    <w:rsid w:val="00AE2998"/>
    <w:rsid w:val="00AE4DB7"/>
    <w:rsid w:val="00AE69EB"/>
    <w:rsid w:val="00AF0E68"/>
    <w:rsid w:val="00B00476"/>
    <w:rsid w:val="00B05DC8"/>
    <w:rsid w:val="00B0600C"/>
    <w:rsid w:val="00B10EE6"/>
    <w:rsid w:val="00B23365"/>
    <w:rsid w:val="00B23C89"/>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C61AC"/>
    <w:rsid w:val="00BC7A57"/>
    <w:rsid w:val="00BD2A77"/>
    <w:rsid w:val="00BE10B0"/>
    <w:rsid w:val="00BF1D1F"/>
    <w:rsid w:val="00C001B7"/>
    <w:rsid w:val="00C1468B"/>
    <w:rsid w:val="00C5194C"/>
    <w:rsid w:val="00C56C67"/>
    <w:rsid w:val="00C60198"/>
    <w:rsid w:val="00C66D96"/>
    <w:rsid w:val="00C67B47"/>
    <w:rsid w:val="00C70C03"/>
    <w:rsid w:val="00C82D6C"/>
    <w:rsid w:val="00C851F9"/>
    <w:rsid w:val="00CA7D6F"/>
    <w:rsid w:val="00CB0BF5"/>
    <w:rsid w:val="00CB2C01"/>
    <w:rsid w:val="00CB5B6E"/>
    <w:rsid w:val="00CB6626"/>
    <w:rsid w:val="00CC79FE"/>
    <w:rsid w:val="00CD205F"/>
    <w:rsid w:val="00CD222B"/>
    <w:rsid w:val="00CD751A"/>
    <w:rsid w:val="00CE31BD"/>
    <w:rsid w:val="00CE3200"/>
    <w:rsid w:val="00CE62B0"/>
    <w:rsid w:val="00D024A1"/>
    <w:rsid w:val="00D02830"/>
    <w:rsid w:val="00D21DEA"/>
    <w:rsid w:val="00D34E6B"/>
    <w:rsid w:val="00D37032"/>
    <w:rsid w:val="00D464BC"/>
    <w:rsid w:val="00D72EC5"/>
    <w:rsid w:val="00D73312"/>
    <w:rsid w:val="00D761A0"/>
    <w:rsid w:val="00D8092B"/>
    <w:rsid w:val="00D82DDF"/>
    <w:rsid w:val="00D9002C"/>
    <w:rsid w:val="00D97A7B"/>
    <w:rsid w:val="00DA2811"/>
    <w:rsid w:val="00DA29BF"/>
    <w:rsid w:val="00DA6BD7"/>
    <w:rsid w:val="00DC0A41"/>
    <w:rsid w:val="00DC2CA7"/>
    <w:rsid w:val="00DD1332"/>
    <w:rsid w:val="00DD47EE"/>
    <w:rsid w:val="00DE020E"/>
    <w:rsid w:val="00DE59DF"/>
    <w:rsid w:val="00DF603C"/>
    <w:rsid w:val="00DF76D8"/>
    <w:rsid w:val="00E003C4"/>
    <w:rsid w:val="00E013AA"/>
    <w:rsid w:val="00E169E2"/>
    <w:rsid w:val="00E24388"/>
    <w:rsid w:val="00E31DE5"/>
    <w:rsid w:val="00E330E1"/>
    <w:rsid w:val="00E33125"/>
    <w:rsid w:val="00E3405C"/>
    <w:rsid w:val="00E4116E"/>
    <w:rsid w:val="00E54547"/>
    <w:rsid w:val="00E6561C"/>
    <w:rsid w:val="00E72143"/>
    <w:rsid w:val="00E76CE9"/>
    <w:rsid w:val="00E8483F"/>
    <w:rsid w:val="00E85D94"/>
    <w:rsid w:val="00E93184"/>
    <w:rsid w:val="00EB32F7"/>
    <w:rsid w:val="00EB4082"/>
    <w:rsid w:val="00EB5DB1"/>
    <w:rsid w:val="00EC13B0"/>
    <w:rsid w:val="00EC439A"/>
    <w:rsid w:val="00EC6705"/>
    <w:rsid w:val="00EF7A51"/>
    <w:rsid w:val="00F14D3B"/>
    <w:rsid w:val="00F3120B"/>
    <w:rsid w:val="00F41F06"/>
    <w:rsid w:val="00F41FE4"/>
    <w:rsid w:val="00F434CF"/>
    <w:rsid w:val="00F50407"/>
    <w:rsid w:val="00F5047A"/>
    <w:rsid w:val="00F52B88"/>
    <w:rsid w:val="00F53F79"/>
    <w:rsid w:val="00F558F9"/>
    <w:rsid w:val="00F6080D"/>
    <w:rsid w:val="00F67BA7"/>
    <w:rsid w:val="00F7219D"/>
    <w:rsid w:val="00F72A4D"/>
    <w:rsid w:val="00F7679E"/>
    <w:rsid w:val="00F851B1"/>
    <w:rsid w:val="00FA33DE"/>
    <w:rsid w:val="00FB2EFE"/>
    <w:rsid w:val="00FC2076"/>
    <w:rsid w:val="00FC20AC"/>
    <w:rsid w:val="00FD141A"/>
    <w:rsid w:val="00FE7E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tucionalna.branitelji@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F55B7-3CDE-4D5C-9BC7-3EAA9CFC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6711</Words>
  <Characters>38253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Milena Suknaić</cp:lastModifiedBy>
  <cp:revision>43</cp:revision>
  <cp:lastPrinted>2024-01-25T13:38:00Z</cp:lastPrinted>
  <dcterms:created xsi:type="dcterms:W3CDTF">2026-01-13T13:32:00Z</dcterms:created>
  <dcterms:modified xsi:type="dcterms:W3CDTF">2026-01-30T08:13:00Z</dcterms:modified>
</cp:coreProperties>
</file>